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宋体" w:hAnsi="宋体" w:cs="宋体"/>
          <w:b/>
          <w:bCs/>
          <w:sz w:val="44"/>
          <w:szCs w:val="44"/>
        </w:rPr>
      </w:pPr>
      <w:r>
        <w:rPr>
          <w:rStyle w:val="15"/>
          <w:rFonts w:hint="eastAsia" w:ascii="宋体" w:hAnsi="宋体" w:cs="宋体"/>
          <w:sz w:val="44"/>
          <w:szCs w:val="44"/>
        </w:rPr>
        <w:t>关于认真做好2020年南昌经济技术开发区中小学教师资格认定工作及转发南昌市教育局、南昌市行政审批局《关于认真做好2020年全市中小学教师资格认定工作的通知》的通知</w:t>
      </w:r>
    </w:p>
    <w:p>
      <w:pPr>
        <w:spacing w:line="500" w:lineRule="exact"/>
        <w:jc w:val="center"/>
        <w:rPr>
          <w:rFonts w:ascii="仿宋" w:hAnsi="仿宋" w:eastAsia="仿宋"/>
          <w:kern w:val="0"/>
          <w:sz w:val="32"/>
          <w:szCs w:val="32"/>
        </w:rPr>
      </w:pPr>
    </w:p>
    <w:p>
      <w:pPr>
        <w:spacing w:line="500" w:lineRule="exact"/>
        <w:rPr>
          <w:rFonts w:ascii="仿宋" w:hAnsi="仿宋" w:eastAsia="仿宋"/>
          <w:kern w:val="0"/>
          <w:sz w:val="32"/>
          <w:szCs w:val="32"/>
        </w:rPr>
      </w:pPr>
      <w:r>
        <w:rPr>
          <w:rFonts w:hint="eastAsia" w:ascii="仿宋" w:hAnsi="仿宋" w:eastAsia="仿宋"/>
          <w:kern w:val="0"/>
          <w:sz w:val="32"/>
          <w:szCs w:val="32"/>
        </w:rPr>
        <w:t>区社会人员、驻区各有关高校：</w:t>
      </w:r>
    </w:p>
    <w:p>
      <w:pPr>
        <w:snapToGrid w:val="0"/>
        <w:spacing w:line="5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根据市教育局、南昌市行政审批局《</w:t>
      </w:r>
      <w:r>
        <w:rPr>
          <w:rFonts w:hint="eastAsia" w:ascii="仿宋" w:hAnsi="仿宋" w:eastAsia="仿宋"/>
          <w:bCs/>
          <w:kern w:val="0"/>
          <w:sz w:val="32"/>
          <w:szCs w:val="32"/>
        </w:rPr>
        <w:t>关于认真做好2020年全市中小学教师资格认定工作的通知</w:t>
      </w:r>
      <w:r>
        <w:rPr>
          <w:rFonts w:hint="eastAsia" w:ascii="仿宋" w:hAnsi="仿宋" w:eastAsia="仿宋"/>
          <w:kern w:val="0"/>
          <w:sz w:val="32"/>
          <w:szCs w:val="32"/>
        </w:rPr>
        <w:t>》（洪教人[2020]23号）文件精神，</w:t>
      </w:r>
      <w:r>
        <w:rPr>
          <w:rFonts w:ascii="仿宋" w:hAnsi="仿宋" w:eastAsia="仿宋"/>
          <w:kern w:val="0"/>
          <w:sz w:val="32"/>
          <w:szCs w:val="32"/>
        </w:rPr>
        <w:t>现就</w:t>
      </w:r>
      <w:r>
        <w:rPr>
          <w:rFonts w:hint="eastAsia" w:ascii="仿宋" w:hAnsi="仿宋" w:eastAsia="仿宋"/>
          <w:kern w:val="0"/>
          <w:sz w:val="32"/>
          <w:szCs w:val="32"/>
        </w:rPr>
        <w:t>做好2020年南昌经开区</w:t>
      </w:r>
      <w:bookmarkStart w:id="3" w:name="_GoBack"/>
      <w:bookmarkEnd w:id="3"/>
      <w:r>
        <w:rPr>
          <w:rFonts w:hint="eastAsia" w:ascii="仿宋" w:hAnsi="仿宋" w:eastAsia="仿宋"/>
          <w:kern w:val="0"/>
          <w:sz w:val="32"/>
          <w:szCs w:val="32"/>
        </w:rPr>
        <w:t>中小学（含幼儿园，下同）</w:t>
      </w:r>
      <w:r>
        <w:rPr>
          <w:rFonts w:ascii="仿宋" w:hAnsi="仿宋" w:eastAsia="仿宋"/>
          <w:kern w:val="0"/>
          <w:sz w:val="32"/>
          <w:szCs w:val="32"/>
        </w:rPr>
        <w:t>教师资格认定工作</w:t>
      </w:r>
      <w:r>
        <w:rPr>
          <w:rFonts w:hint="eastAsia" w:ascii="仿宋" w:hAnsi="仿宋" w:eastAsia="仿宋"/>
          <w:kern w:val="0"/>
          <w:sz w:val="32"/>
          <w:szCs w:val="32"/>
        </w:rPr>
        <w:t>有关事项</w:t>
      </w:r>
      <w:r>
        <w:rPr>
          <w:rFonts w:ascii="仿宋" w:hAnsi="仿宋" w:eastAsia="仿宋"/>
          <w:kern w:val="0"/>
          <w:sz w:val="32"/>
          <w:szCs w:val="32"/>
        </w:rPr>
        <w:t>通知如下：</w:t>
      </w:r>
    </w:p>
    <w:p>
      <w:pPr>
        <w:pStyle w:val="10"/>
        <w:widowControl w:val="0"/>
        <w:snapToGrid w:val="0"/>
        <w:spacing w:before="0" w:beforeAutospacing="0" w:after="0" w:afterAutospacing="0" w:line="5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一、教师资格证认定人员范围：</w:t>
      </w:r>
    </w:p>
    <w:p>
      <w:pPr>
        <w:pStyle w:val="10"/>
        <w:widowControl w:val="0"/>
        <w:snapToGrid w:val="0"/>
        <w:spacing w:before="0" w:beforeAutospacing="0" w:after="0" w:afterAutospacing="0" w:line="500" w:lineRule="exact"/>
        <w:ind w:firstLine="640" w:firstLineChars="200"/>
        <w:rPr>
          <w:rFonts w:ascii="仿宋" w:hAnsi="仿宋" w:eastAsia="仿宋"/>
          <w:sz w:val="32"/>
          <w:szCs w:val="32"/>
        </w:rPr>
      </w:pPr>
      <w:r>
        <w:rPr>
          <w:rFonts w:hint="eastAsia" w:ascii="仿宋" w:hAnsi="仿宋" w:eastAsia="仿宋"/>
          <w:sz w:val="32"/>
          <w:szCs w:val="32"/>
        </w:rPr>
        <w:t>1.户籍在南昌经济技术开发区（含桑海开发区）的社会人员；</w:t>
      </w:r>
    </w:p>
    <w:p>
      <w:pPr>
        <w:pStyle w:val="10"/>
        <w:widowControl w:val="0"/>
        <w:snapToGrid w:val="0"/>
        <w:spacing w:before="0" w:beforeAutospacing="0" w:after="0" w:afterAutospacing="0" w:line="500" w:lineRule="exact"/>
        <w:ind w:firstLine="640" w:firstLineChars="200"/>
        <w:rPr>
          <w:rFonts w:ascii="仿宋" w:hAnsi="仿宋" w:eastAsia="仿宋"/>
          <w:sz w:val="32"/>
          <w:szCs w:val="32"/>
        </w:rPr>
      </w:pPr>
      <w:r>
        <w:rPr>
          <w:rFonts w:hint="eastAsia" w:ascii="仿宋" w:hAnsi="仿宋" w:eastAsia="仿宋"/>
          <w:sz w:val="32"/>
          <w:szCs w:val="32"/>
        </w:rPr>
        <w:t>2.在南昌经济技术开发区（含桑海开发区）办理居住证且在有效期内的社会人员；</w:t>
      </w:r>
    </w:p>
    <w:p>
      <w:pPr>
        <w:pStyle w:val="10"/>
        <w:widowControl w:val="0"/>
        <w:snapToGrid w:val="0"/>
        <w:spacing w:before="0" w:beforeAutospacing="0" w:after="0" w:afterAutospacing="0" w:line="500" w:lineRule="exact"/>
        <w:ind w:firstLine="640" w:firstLineChars="200"/>
        <w:rPr>
          <w:rFonts w:ascii="仿宋" w:hAnsi="仿宋" w:eastAsia="仿宋"/>
          <w:sz w:val="32"/>
          <w:szCs w:val="32"/>
        </w:rPr>
      </w:pPr>
      <w:r>
        <w:rPr>
          <w:rFonts w:hint="eastAsia" w:ascii="仿宋" w:hAnsi="仿宋" w:eastAsia="仿宋"/>
          <w:sz w:val="32"/>
          <w:szCs w:val="32"/>
        </w:rPr>
        <w:t>3.我区（含桑海开发区）普通高校全日制本、专科应届毕业生以及在我区就读的全日制研究生；</w:t>
      </w:r>
    </w:p>
    <w:p>
      <w:pPr>
        <w:pStyle w:val="10"/>
        <w:widowControl w:val="0"/>
        <w:snapToGrid w:val="0"/>
        <w:spacing w:before="0" w:beforeAutospacing="0" w:after="0" w:afterAutospacing="0" w:line="500" w:lineRule="exact"/>
        <w:ind w:firstLine="640" w:firstLineChars="200"/>
        <w:rPr>
          <w:rFonts w:ascii="仿宋" w:hAnsi="仿宋" w:eastAsia="仿宋"/>
          <w:sz w:val="32"/>
          <w:szCs w:val="32"/>
        </w:rPr>
      </w:pPr>
      <w:r>
        <w:rPr>
          <w:rFonts w:hint="eastAsia" w:ascii="仿宋" w:hAnsi="仿宋" w:eastAsia="仿宋"/>
          <w:sz w:val="32"/>
          <w:szCs w:val="32"/>
        </w:rPr>
        <w:t>4.持有港澳台居民居住证、港澳居民来往内地通行证、五年有效期台湾居民来往大陆通行证等有效证件，在我区（含桑海开发区）学习、工作和居住的港澳台居民；</w:t>
      </w:r>
    </w:p>
    <w:p>
      <w:pPr>
        <w:pStyle w:val="10"/>
        <w:widowControl w:val="0"/>
        <w:snapToGrid w:val="0"/>
        <w:spacing w:before="0" w:beforeAutospacing="0" w:after="0" w:afterAutospacing="0" w:line="500" w:lineRule="exact"/>
        <w:ind w:firstLine="640" w:firstLineChars="200"/>
        <w:rPr>
          <w:rFonts w:ascii="仿宋" w:hAnsi="仿宋" w:eastAsia="仿宋"/>
          <w:sz w:val="32"/>
          <w:szCs w:val="32"/>
        </w:rPr>
      </w:pPr>
      <w:r>
        <w:rPr>
          <w:rFonts w:hint="eastAsia" w:ascii="仿宋" w:hAnsi="仿宋" w:eastAsia="仿宋"/>
          <w:sz w:val="32"/>
          <w:szCs w:val="32"/>
        </w:rPr>
        <w:t>5.驻我区（含桑海开发区）部队的现役军人和现役武警。</w:t>
      </w:r>
    </w:p>
    <w:p>
      <w:pPr>
        <w:snapToGrid w:val="0"/>
        <w:spacing w:line="500" w:lineRule="exact"/>
        <w:ind w:firstLine="313" w:firstLineChars="98"/>
        <w:jc w:val="left"/>
        <w:rPr>
          <w:rFonts w:ascii="黑体" w:hAnsi="黑体" w:eastAsia="黑体" w:cs="黑体"/>
          <w:bCs/>
          <w:sz w:val="32"/>
          <w:szCs w:val="32"/>
        </w:rPr>
      </w:pPr>
      <w:r>
        <w:rPr>
          <w:rFonts w:hint="eastAsia" w:ascii="黑体" w:hAnsi="黑体" w:eastAsia="黑体" w:cs="黑体"/>
          <w:bCs/>
          <w:kern w:val="0"/>
          <w:sz w:val="32"/>
          <w:szCs w:val="32"/>
        </w:rPr>
        <w:t xml:space="preserve">  二、教师资格证</w:t>
      </w:r>
      <w:r>
        <w:rPr>
          <w:rFonts w:hint="eastAsia" w:ascii="黑体" w:hAnsi="黑体" w:eastAsia="黑体" w:cs="黑体"/>
          <w:bCs/>
          <w:sz w:val="32"/>
          <w:szCs w:val="32"/>
        </w:rPr>
        <w:t>认定管理权限：</w:t>
      </w:r>
    </w:p>
    <w:p>
      <w:pPr>
        <w:pStyle w:val="10"/>
        <w:widowControl w:val="0"/>
        <w:snapToGrid w:val="0"/>
        <w:spacing w:before="0" w:beforeAutospacing="0" w:after="0" w:afterAutospacing="0" w:line="500" w:lineRule="exact"/>
        <w:ind w:firstLine="640" w:firstLineChars="200"/>
        <w:rPr>
          <w:rFonts w:ascii="仿宋" w:hAnsi="仿宋" w:eastAsia="仿宋"/>
          <w:sz w:val="32"/>
          <w:szCs w:val="32"/>
        </w:rPr>
      </w:pPr>
      <w:r>
        <w:rPr>
          <w:rFonts w:hint="eastAsia" w:ascii="仿宋" w:hAnsi="仿宋" w:eastAsia="仿宋"/>
          <w:sz w:val="32"/>
          <w:szCs w:val="32"/>
        </w:rPr>
        <w:t>我区受理认定的教师资格种类包括：1.</w:t>
      </w:r>
      <w:r>
        <w:rPr>
          <w:rFonts w:ascii="仿宋" w:hAnsi="仿宋" w:eastAsia="仿宋"/>
          <w:sz w:val="32"/>
          <w:szCs w:val="32"/>
        </w:rPr>
        <w:t>幼儿园教师资格；</w:t>
      </w:r>
      <w:r>
        <w:rPr>
          <w:rFonts w:hint="eastAsia" w:ascii="仿宋" w:hAnsi="仿宋" w:eastAsia="仿宋"/>
          <w:sz w:val="32"/>
          <w:szCs w:val="32"/>
        </w:rPr>
        <w:t>2.</w:t>
      </w:r>
      <w:r>
        <w:rPr>
          <w:rFonts w:ascii="仿宋" w:hAnsi="仿宋" w:eastAsia="仿宋"/>
          <w:sz w:val="32"/>
          <w:szCs w:val="32"/>
        </w:rPr>
        <w:t>小学教师资格；</w:t>
      </w:r>
      <w:r>
        <w:rPr>
          <w:rFonts w:hint="eastAsia" w:ascii="仿宋" w:hAnsi="仿宋" w:eastAsia="仿宋"/>
          <w:sz w:val="32"/>
          <w:szCs w:val="32"/>
        </w:rPr>
        <w:t>3.</w:t>
      </w:r>
      <w:r>
        <w:rPr>
          <w:rFonts w:ascii="仿宋" w:hAnsi="仿宋" w:eastAsia="仿宋"/>
          <w:sz w:val="32"/>
          <w:szCs w:val="32"/>
        </w:rPr>
        <w:t>初级中学教师</w:t>
      </w:r>
      <w:r>
        <w:rPr>
          <w:rFonts w:hint="eastAsia" w:ascii="仿宋" w:hAnsi="仿宋" w:eastAsia="仿宋"/>
          <w:sz w:val="32"/>
          <w:szCs w:val="32"/>
        </w:rPr>
        <w:t>资格。</w:t>
      </w:r>
    </w:p>
    <w:p>
      <w:pPr>
        <w:pStyle w:val="10"/>
        <w:widowControl w:val="0"/>
        <w:snapToGrid w:val="0"/>
        <w:spacing w:before="0" w:beforeAutospacing="0" w:after="0" w:afterAutospacing="0" w:line="500" w:lineRule="exact"/>
        <w:ind w:firstLine="640" w:firstLineChars="200"/>
        <w:rPr>
          <w:rFonts w:ascii="仿宋" w:hAnsi="仿宋" w:eastAsia="仿宋"/>
          <w:sz w:val="32"/>
          <w:szCs w:val="32"/>
        </w:rPr>
      </w:pPr>
      <w:r>
        <w:rPr>
          <w:rFonts w:hint="eastAsia" w:ascii="仿宋" w:hAnsi="仿宋" w:eastAsia="仿宋"/>
          <w:sz w:val="32"/>
          <w:szCs w:val="32"/>
        </w:rPr>
        <w:t>市行政审批局受理认定的教师资格种类包括：4.</w:t>
      </w:r>
      <w:r>
        <w:rPr>
          <w:rFonts w:ascii="仿宋" w:hAnsi="仿宋" w:eastAsia="仿宋"/>
          <w:sz w:val="32"/>
          <w:szCs w:val="32"/>
        </w:rPr>
        <w:t>高级中学教师资格；</w:t>
      </w:r>
      <w:r>
        <w:rPr>
          <w:rFonts w:hint="eastAsia" w:ascii="仿宋" w:hAnsi="仿宋" w:eastAsia="仿宋"/>
          <w:sz w:val="32"/>
          <w:szCs w:val="32"/>
        </w:rPr>
        <w:t>5.</w:t>
      </w:r>
      <w:r>
        <w:rPr>
          <w:rFonts w:ascii="仿宋" w:hAnsi="仿宋" w:eastAsia="仿宋"/>
          <w:sz w:val="32"/>
          <w:szCs w:val="32"/>
        </w:rPr>
        <w:t>中等职业学校教师资格；</w:t>
      </w:r>
      <w:r>
        <w:rPr>
          <w:rFonts w:hint="eastAsia" w:ascii="仿宋" w:hAnsi="仿宋" w:eastAsia="仿宋"/>
          <w:sz w:val="32"/>
          <w:szCs w:val="32"/>
        </w:rPr>
        <w:t>6.</w:t>
      </w:r>
      <w:r>
        <w:rPr>
          <w:rFonts w:ascii="仿宋" w:hAnsi="仿宋" w:eastAsia="仿宋"/>
          <w:sz w:val="32"/>
          <w:szCs w:val="32"/>
        </w:rPr>
        <w:t>中等职业学校实习指导教师资格</w:t>
      </w:r>
      <w:r>
        <w:rPr>
          <w:rFonts w:hint="eastAsia" w:ascii="仿宋" w:hAnsi="仿宋" w:eastAsia="仿宋"/>
          <w:sz w:val="32"/>
          <w:szCs w:val="32"/>
        </w:rPr>
        <w:t>。</w:t>
      </w:r>
    </w:p>
    <w:p>
      <w:pPr>
        <w:pStyle w:val="10"/>
        <w:widowControl w:val="0"/>
        <w:snapToGrid w:val="0"/>
        <w:spacing w:before="0" w:beforeAutospacing="0" w:after="0" w:afterAutospacing="0" w:line="500" w:lineRule="exact"/>
        <w:ind w:firstLine="640" w:firstLineChars="200"/>
        <w:rPr>
          <w:rFonts w:ascii="仿宋" w:hAnsi="仿宋" w:eastAsia="仿宋"/>
          <w:sz w:val="32"/>
          <w:szCs w:val="32"/>
        </w:rPr>
      </w:pPr>
      <w:r>
        <w:rPr>
          <w:rFonts w:hint="eastAsia" w:ascii="仿宋" w:hAnsi="仿宋" w:eastAsia="仿宋"/>
          <w:sz w:val="32"/>
          <w:szCs w:val="32"/>
        </w:rPr>
        <w:t>其中4-6类由我区审查后，报市行政审批局认定。</w:t>
      </w:r>
    </w:p>
    <w:p>
      <w:pPr>
        <w:numPr>
          <w:ilvl w:val="0"/>
          <w:numId w:val="1"/>
        </w:numPr>
        <w:ind w:firstLine="640" w:firstLineChars="200"/>
        <w:rPr>
          <w:rFonts w:ascii="黑体" w:hAnsi="黑体" w:eastAsia="黑体" w:cs="黑体"/>
          <w:bCs/>
          <w:sz w:val="32"/>
          <w:szCs w:val="32"/>
        </w:rPr>
      </w:pPr>
      <w:r>
        <w:rPr>
          <w:rFonts w:hint="eastAsia" w:ascii="黑体" w:hAnsi="黑体" w:eastAsia="黑体" w:cs="黑体"/>
          <w:bCs/>
          <w:sz w:val="32"/>
          <w:szCs w:val="32"/>
        </w:rPr>
        <w:t>认定条件</w:t>
      </w:r>
    </w:p>
    <w:p>
      <w:pPr>
        <w:spacing w:line="500" w:lineRule="exact"/>
        <w:rPr>
          <w:rFonts w:ascii="仿宋" w:hAnsi="仿宋" w:eastAsia="仿宋" w:cstheme="minorBidi"/>
          <w:sz w:val="32"/>
          <w:szCs w:val="32"/>
        </w:rPr>
      </w:pPr>
      <w:r>
        <w:rPr>
          <w:rFonts w:hint="eastAsia" w:ascii="仿宋" w:hAnsi="仿宋" w:eastAsia="仿宋" w:cstheme="minorBidi"/>
          <w:sz w:val="32"/>
          <w:szCs w:val="32"/>
        </w:rPr>
        <w:t xml:space="preserve">    按照《关于认真做好2020年全市中小学教师资格认定工作的通知》</w:t>
      </w:r>
      <w:r>
        <w:rPr>
          <w:rFonts w:hint="eastAsia" w:ascii="仿宋" w:hAnsi="仿宋" w:eastAsia="仿宋"/>
          <w:kern w:val="0"/>
          <w:sz w:val="32"/>
          <w:szCs w:val="32"/>
        </w:rPr>
        <w:t>（洪教人字[2020]23号）</w:t>
      </w:r>
      <w:r>
        <w:rPr>
          <w:rFonts w:hint="eastAsia" w:ascii="仿宋" w:hAnsi="仿宋" w:eastAsia="仿宋" w:cstheme="minorBidi"/>
          <w:sz w:val="32"/>
          <w:szCs w:val="32"/>
        </w:rPr>
        <w:t>文件执行。</w:t>
      </w:r>
    </w:p>
    <w:p>
      <w:pPr>
        <w:numPr>
          <w:ilvl w:val="0"/>
          <w:numId w:val="1"/>
        </w:numPr>
        <w:ind w:firstLine="640" w:firstLineChars="200"/>
        <w:rPr>
          <w:rFonts w:ascii="黑体" w:hAnsi="黑体" w:eastAsia="黑体" w:cs="黑体"/>
          <w:bCs/>
          <w:sz w:val="32"/>
          <w:szCs w:val="32"/>
        </w:rPr>
      </w:pPr>
      <w:r>
        <w:rPr>
          <w:rFonts w:hint="eastAsia" w:ascii="黑体" w:hAnsi="黑体" w:eastAsia="黑体" w:cs="黑体"/>
          <w:bCs/>
          <w:sz w:val="32"/>
          <w:szCs w:val="32"/>
        </w:rPr>
        <w:t>认定程序及时间安排</w:t>
      </w:r>
    </w:p>
    <w:p>
      <w:pPr>
        <w:pStyle w:val="10"/>
        <w:widowControl w:val="0"/>
        <w:snapToGrid w:val="0"/>
        <w:spacing w:before="0" w:beforeAutospacing="0" w:after="0" w:afterAutospacing="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（一）网上报名</w:t>
      </w:r>
    </w:p>
    <w:p>
      <w:pPr>
        <w:pStyle w:val="10"/>
        <w:widowControl w:val="0"/>
        <w:snapToGrid w:val="0"/>
        <w:spacing w:before="0" w:beforeAutospacing="0" w:after="0" w:afterAutospacing="0" w:line="50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1.符合条件的申请人员，在认定机构规定时间内登录“中国教师资格网”（www.jszg.edu.cn），从“教师资格认定申请人网报入口”实名注册进行申报。</w:t>
      </w:r>
    </w:p>
    <w:p>
      <w:pPr>
        <w:pStyle w:val="10"/>
        <w:widowControl w:val="0"/>
        <w:snapToGrid w:val="0"/>
        <w:spacing w:before="0" w:beforeAutospacing="0" w:after="0" w:afterAutospacing="0" w:line="50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网报时间：2020年6月11日8:00——24日17:00。（温馨提示：请务必在规定时间内到指定的网上申请报名。）</w:t>
      </w:r>
    </w:p>
    <w:p>
      <w:pPr>
        <w:pStyle w:val="10"/>
        <w:widowControl w:val="0"/>
        <w:snapToGrid w:val="0"/>
        <w:spacing w:before="0" w:beforeAutospacing="0" w:after="0" w:afterAutospacing="0" w:line="50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2.网上申请报名时，仔细阅读所选择的教师资格认定机构公布的“注意事项”，准确、如实填报个人信息，按照认定机构要求在教师资格认定的现场确认阶段提交相应的申请材料进行审核。</w:t>
      </w:r>
    </w:p>
    <w:p>
      <w:pPr>
        <w:pStyle w:val="10"/>
        <w:widowControl w:val="0"/>
        <w:snapToGrid w:val="0"/>
        <w:spacing w:before="0" w:beforeAutospacing="0" w:after="0" w:afterAutospacing="0" w:line="50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3.在报名系统中上传的电子照片，应是申请人近期彩色白底免冠证件照（上传格式为JPG/JPEG格式，不大于200K）。</w:t>
      </w:r>
    </w:p>
    <w:p>
      <w:pPr>
        <w:pStyle w:val="10"/>
        <w:widowControl w:val="0"/>
        <w:snapToGrid w:val="0"/>
        <w:spacing w:before="0" w:beforeAutospacing="0" w:after="0" w:afterAutospacing="0" w:line="50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4.在填写报名信息时，认真阅读《个人承诺书》并下载打印，由本人签名后拍照上传报名系统。</w:t>
      </w:r>
    </w:p>
    <w:p>
      <w:pPr>
        <w:ind w:firstLine="643" w:firstLineChars="200"/>
        <w:rPr>
          <w:rFonts w:ascii="仿宋" w:hAnsi="仿宋" w:eastAsia="仿宋" w:cstheme="minorBidi"/>
          <w:b/>
          <w:sz w:val="32"/>
          <w:szCs w:val="32"/>
        </w:rPr>
      </w:pPr>
      <w:r>
        <w:rPr>
          <w:rFonts w:hint="eastAsia" w:ascii="仿宋" w:hAnsi="仿宋" w:eastAsia="仿宋" w:cstheme="minorBidi"/>
          <w:b/>
          <w:sz w:val="32"/>
          <w:szCs w:val="32"/>
        </w:rPr>
        <w:t>（二）初审安排</w:t>
      </w:r>
      <w:r>
        <w:rPr>
          <w:rFonts w:ascii="仿宋" w:hAnsi="仿宋" w:eastAsia="仿宋" w:cstheme="minorBidi"/>
          <w:b/>
          <w:sz w:val="32"/>
          <w:szCs w:val="32"/>
        </w:rPr>
        <w:t>：</w:t>
      </w:r>
    </w:p>
    <w:p>
      <w:pPr>
        <w:pStyle w:val="22"/>
        <w:snapToGrid w:val="0"/>
        <w:spacing w:line="500" w:lineRule="exact"/>
        <w:ind w:firstLine="643"/>
        <w:jc w:val="left"/>
        <w:rPr>
          <w:rFonts w:ascii="仿宋" w:hAnsi="仿宋" w:eastAsia="仿宋"/>
          <w:b/>
          <w:bCs/>
          <w:kern w:val="0"/>
          <w:sz w:val="32"/>
          <w:szCs w:val="32"/>
        </w:rPr>
      </w:pPr>
      <w:r>
        <w:rPr>
          <w:rFonts w:hint="eastAsia" w:ascii="仿宋" w:hAnsi="仿宋" w:eastAsia="仿宋"/>
          <w:b/>
          <w:bCs/>
          <w:kern w:val="0"/>
          <w:sz w:val="32"/>
          <w:szCs w:val="32"/>
        </w:rPr>
        <w:t>1.初审时间：</w:t>
      </w:r>
    </w:p>
    <w:p>
      <w:pPr>
        <w:pStyle w:val="22"/>
        <w:snapToGrid w:val="0"/>
        <w:spacing w:line="500" w:lineRule="exact"/>
        <w:ind w:firstLine="640"/>
        <w:jc w:val="left"/>
        <w:rPr>
          <w:rFonts w:ascii="仿宋" w:hAnsi="仿宋" w:eastAsia="仿宋"/>
          <w:kern w:val="0"/>
          <w:sz w:val="32"/>
          <w:szCs w:val="32"/>
        </w:rPr>
      </w:pPr>
      <w:r>
        <w:rPr>
          <w:rFonts w:hint="eastAsia" w:ascii="仿宋" w:hAnsi="仿宋" w:eastAsia="仿宋"/>
          <w:kern w:val="0"/>
          <w:sz w:val="32"/>
          <w:szCs w:val="32"/>
        </w:rPr>
        <w:t>非应届毕业生（社会人员）：6月28日-29日；</w:t>
      </w:r>
    </w:p>
    <w:p>
      <w:pPr>
        <w:pStyle w:val="22"/>
        <w:snapToGrid w:val="0"/>
        <w:spacing w:line="500" w:lineRule="exact"/>
        <w:ind w:firstLine="640"/>
        <w:jc w:val="left"/>
        <w:rPr>
          <w:rFonts w:ascii="仿宋" w:hAnsi="仿宋" w:eastAsia="仿宋"/>
          <w:kern w:val="0"/>
          <w:sz w:val="32"/>
          <w:szCs w:val="32"/>
        </w:rPr>
      </w:pPr>
      <w:r>
        <w:rPr>
          <w:rFonts w:hint="eastAsia" w:ascii="仿宋" w:hAnsi="仿宋" w:eastAsia="仿宋"/>
          <w:kern w:val="0"/>
          <w:sz w:val="32"/>
          <w:szCs w:val="32"/>
        </w:rPr>
        <w:t>应届毕业生及在读研究生具体时间以高校通知时间为准。</w:t>
      </w:r>
    </w:p>
    <w:p>
      <w:pPr>
        <w:snapToGrid w:val="0"/>
        <w:spacing w:line="50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2.初审地点：</w:t>
      </w:r>
    </w:p>
    <w:p>
      <w:pPr>
        <w:snapToGrid w:val="0"/>
        <w:spacing w:line="500" w:lineRule="exact"/>
        <w:ind w:firstLine="640" w:firstLineChars="200"/>
        <w:jc w:val="left"/>
        <w:rPr>
          <w:rFonts w:ascii="仿宋" w:hAnsi="仿宋" w:eastAsia="仿宋"/>
          <w:bCs/>
          <w:kern w:val="0"/>
          <w:sz w:val="32"/>
          <w:szCs w:val="32"/>
        </w:rPr>
      </w:pPr>
      <w:r>
        <w:rPr>
          <w:rFonts w:hint="eastAsia" w:ascii="仿宋" w:hAnsi="仿宋" w:eastAsia="仿宋"/>
          <w:bCs/>
          <w:kern w:val="0"/>
          <w:sz w:val="32"/>
          <w:szCs w:val="32"/>
        </w:rPr>
        <w:t>非应届毕业生（社会人员）：南昌经济技术开发区教育文化体育办公室（乘公交车到下罗站下）；</w:t>
      </w:r>
    </w:p>
    <w:p>
      <w:pPr>
        <w:snapToGrid w:val="0"/>
        <w:spacing w:line="500" w:lineRule="exact"/>
        <w:ind w:firstLine="640" w:firstLineChars="200"/>
        <w:jc w:val="left"/>
        <w:rPr>
          <w:rFonts w:hint="eastAsia" w:ascii="仿宋" w:hAnsi="仿宋" w:eastAsia="仿宋"/>
          <w:bCs/>
          <w:kern w:val="0"/>
          <w:sz w:val="32"/>
          <w:szCs w:val="32"/>
        </w:rPr>
      </w:pPr>
      <w:r>
        <w:rPr>
          <w:rFonts w:hint="eastAsia" w:ascii="仿宋" w:hAnsi="仿宋" w:eastAsia="仿宋"/>
          <w:bCs/>
          <w:kern w:val="0"/>
          <w:sz w:val="32"/>
          <w:szCs w:val="32"/>
        </w:rPr>
        <w:t>应届毕业生及在读研究生现场确认地点具体以高校通知为准。</w:t>
      </w:r>
    </w:p>
    <w:p>
      <w:pPr>
        <w:spacing w:line="500" w:lineRule="exact"/>
        <w:ind w:firstLine="640" w:firstLineChars="200"/>
        <w:rPr>
          <w:rFonts w:ascii="仿宋" w:hAnsi="仿宋" w:eastAsia="仿宋" w:cstheme="minorBidi"/>
          <w:sz w:val="32"/>
          <w:szCs w:val="32"/>
        </w:rPr>
      </w:pPr>
      <w:r>
        <w:rPr>
          <w:rFonts w:hint="eastAsia" w:ascii="仿宋" w:hAnsi="仿宋" w:eastAsia="仿宋"/>
          <w:bCs/>
          <w:kern w:val="0"/>
          <w:sz w:val="32"/>
          <w:szCs w:val="32"/>
        </w:rPr>
        <w:t>3.初审材料</w:t>
      </w:r>
      <w:r>
        <w:rPr>
          <w:rFonts w:hint="eastAsia" w:ascii="仿宋" w:hAnsi="仿宋" w:eastAsia="仿宋" w:cstheme="minorBidi"/>
          <w:sz w:val="32"/>
          <w:szCs w:val="32"/>
        </w:rPr>
        <w:t>按照《关于认真做好2020年全市中小学教师资格认定工作的通知》</w:t>
      </w:r>
      <w:r>
        <w:rPr>
          <w:rFonts w:hint="eastAsia" w:ascii="仿宋" w:hAnsi="仿宋" w:eastAsia="仿宋"/>
          <w:kern w:val="0"/>
          <w:sz w:val="32"/>
          <w:szCs w:val="32"/>
        </w:rPr>
        <w:t>（洪教人字[2020]23号）</w:t>
      </w:r>
      <w:r>
        <w:rPr>
          <w:rFonts w:hint="eastAsia" w:ascii="仿宋" w:hAnsi="仿宋" w:eastAsia="仿宋" w:cstheme="minorBidi"/>
          <w:sz w:val="32"/>
          <w:szCs w:val="32"/>
        </w:rPr>
        <w:t>文件执行。</w:t>
      </w:r>
    </w:p>
    <w:p>
      <w:pPr>
        <w:spacing w:line="500" w:lineRule="exact"/>
        <w:ind w:firstLine="643" w:firstLineChars="200"/>
        <w:rPr>
          <w:rFonts w:ascii="仿宋" w:hAnsi="仿宋" w:eastAsia="仿宋"/>
          <w:b/>
          <w:bCs/>
          <w:kern w:val="0"/>
          <w:sz w:val="32"/>
          <w:szCs w:val="32"/>
        </w:rPr>
      </w:pPr>
      <w:r>
        <w:rPr>
          <w:rFonts w:hint="eastAsia" w:ascii="仿宋" w:hAnsi="仿宋" w:eastAsia="仿宋" w:cstheme="minorBidi"/>
          <w:b/>
          <w:bCs/>
          <w:sz w:val="32"/>
          <w:szCs w:val="32"/>
        </w:rPr>
        <w:t>（三）</w:t>
      </w:r>
      <w:r>
        <w:rPr>
          <w:rFonts w:hint="eastAsia" w:ascii="仿宋" w:hAnsi="仿宋" w:eastAsia="仿宋"/>
          <w:b/>
          <w:bCs/>
          <w:kern w:val="0"/>
          <w:sz w:val="32"/>
          <w:szCs w:val="32"/>
        </w:rPr>
        <w:t>体检：</w:t>
      </w:r>
    </w:p>
    <w:p>
      <w:pPr>
        <w:pStyle w:val="22"/>
        <w:snapToGrid w:val="0"/>
        <w:spacing w:line="500" w:lineRule="exact"/>
        <w:ind w:left="160" w:leftChars="76" w:firstLine="480" w:firstLineChars="150"/>
        <w:jc w:val="left"/>
        <w:rPr>
          <w:rFonts w:ascii="仿宋" w:hAnsi="仿宋" w:eastAsia="仿宋"/>
          <w:bCs/>
          <w:kern w:val="0"/>
          <w:sz w:val="32"/>
          <w:szCs w:val="32"/>
        </w:rPr>
      </w:pPr>
      <w:r>
        <w:rPr>
          <w:rFonts w:hint="eastAsia" w:ascii="仿宋" w:hAnsi="仿宋" w:eastAsia="仿宋"/>
          <w:sz w:val="32"/>
          <w:szCs w:val="32"/>
        </w:rPr>
        <w:t>1.</w:t>
      </w:r>
      <w:r>
        <w:rPr>
          <w:rFonts w:hint="eastAsia" w:ascii="仿宋" w:hAnsi="仿宋" w:eastAsia="仿宋"/>
          <w:bCs/>
          <w:kern w:val="0"/>
          <w:sz w:val="32"/>
          <w:szCs w:val="32"/>
        </w:rPr>
        <w:t>时间：</w:t>
      </w:r>
    </w:p>
    <w:tbl>
      <w:tblPr>
        <w:tblStyle w:val="13"/>
        <w:tblW w:w="8233" w:type="dxa"/>
        <w:tblInd w:w="108" w:type="dxa"/>
        <w:tblLayout w:type="autofit"/>
        <w:tblCellMar>
          <w:top w:w="0" w:type="dxa"/>
          <w:left w:w="108" w:type="dxa"/>
          <w:bottom w:w="0" w:type="dxa"/>
          <w:right w:w="108" w:type="dxa"/>
        </w:tblCellMar>
      </w:tblPr>
      <w:tblGrid>
        <w:gridCol w:w="4253"/>
        <w:gridCol w:w="3980"/>
      </w:tblGrid>
      <w:tr>
        <w:tblPrEx>
          <w:tblCellMar>
            <w:top w:w="0" w:type="dxa"/>
            <w:left w:w="108" w:type="dxa"/>
            <w:bottom w:w="0" w:type="dxa"/>
            <w:right w:w="108" w:type="dxa"/>
          </w:tblCellMar>
        </w:tblPrEx>
        <w:trPr>
          <w:trHeight w:val="1072" w:hRule="atLeast"/>
        </w:trPr>
        <w:tc>
          <w:tcPr>
            <w:tcW w:w="4253" w:type="dxa"/>
            <w:tcBorders>
              <w:top w:val="single" w:color="auto" w:sz="8" w:space="0"/>
              <w:left w:val="single" w:color="auto" w:sz="8" w:space="0"/>
              <w:bottom w:val="nil"/>
              <w:right w:val="single" w:color="auto" w:sz="8" w:space="0"/>
            </w:tcBorders>
            <w:shd w:val="clear" w:color="auto" w:fill="auto"/>
            <w:vAlign w:val="center"/>
          </w:tcPr>
          <w:p>
            <w:pPr>
              <w:widowControl/>
              <w:spacing w:line="500" w:lineRule="exact"/>
              <w:jc w:val="center"/>
              <w:textAlignment w:val="center"/>
              <w:rPr>
                <w:rFonts w:ascii="仿宋" w:hAnsi="仿宋" w:eastAsia="仿宋" w:cs="仿宋"/>
                <w:b/>
                <w:kern w:val="0"/>
                <w:sz w:val="28"/>
                <w:szCs w:val="28"/>
              </w:rPr>
            </w:pPr>
            <w:r>
              <w:rPr>
                <w:rFonts w:hint="eastAsia" w:ascii="仿宋" w:hAnsi="仿宋" w:eastAsia="仿宋" w:cs="仿宋"/>
                <w:b/>
                <w:kern w:val="0"/>
                <w:sz w:val="28"/>
                <w:szCs w:val="28"/>
              </w:rPr>
              <w:t>体检人员范围</w:t>
            </w:r>
          </w:p>
        </w:tc>
        <w:tc>
          <w:tcPr>
            <w:tcW w:w="3980" w:type="dxa"/>
            <w:tcBorders>
              <w:top w:val="single" w:color="auto" w:sz="8" w:space="0"/>
              <w:left w:val="nil"/>
              <w:bottom w:val="nil"/>
              <w:right w:val="single" w:color="auto" w:sz="8" w:space="0"/>
            </w:tcBorders>
            <w:shd w:val="clear" w:color="auto" w:fill="auto"/>
            <w:vAlign w:val="center"/>
          </w:tcPr>
          <w:p>
            <w:pPr>
              <w:widowControl/>
              <w:spacing w:line="500" w:lineRule="exact"/>
              <w:jc w:val="center"/>
              <w:textAlignment w:val="center"/>
              <w:rPr>
                <w:rFonts w:ascii="仿宋" w:hAnsi="仿宋" w:eastAsia="仿宋" w:cs="仿宋"/>
                <w:b/>
                <w:kern w:val="0"/>
                <w:sz w:val="28"/>
                <w:szCs w:val="28"/>
              </w:rPr>
            </w:pPr>
            <w:r>
              <w:rPr>
                <w:rFonts w:hint="eastAsia" w:ascii="仿宋" w:hAnsi="仿宋" w:eastAsia="仿宋" w:cs="仿宋"/>
                <w:b/>
                <w:kern w:val="0"/>
                <w:sz w:val="28"/>
                <w:szCs w:val="28"/>
              </w:rPr>
              <w:t>体检时间</w:t>
            </w:r>
          </w:p>
        </w:tc>
      </w:tr>
      <w:tr>
        <w:tblPrEx>
          <w:tblCellMar>
            <w:top w:w="0" w:type="dxa"/>
            <w:left w:w="108" w:type="dxa"/>
            <w:bottom w:w="0" w:type="dxa"/>
            <w:right w:w="108" w:type="dxa"/>
          </w:tblCellMar>
        </w:tblPrEx>
        <w:trPr>
          <w:trHeight w:val="1166" w:hRule="atLeast"/>
        </w:trPr>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000000"/>
                <w:kern w:val="0"/>
                <w:sz w:val="22"/>
                <w:szCs w:val="22"/>
              </w:rPr>
            </w:pPr>
            <w:r>
              <w:rPr>
                <w:rFonts w:hint="eastAsia" w:ascii="仿宋" w:hAnsi="仿宋" w:eastAsia="仿宋" w:cs="仿宋"/>
                <w:sz w:val="24"/>
              </w:rPr>
              <w:t>申请人居住地、户籍在南昌经济技术开发区（含桑海开发区）范围类社会人员</w:t>
            </w:r>
          </w:p>
        </w:tc>
        <w:tc>
          <w:tcPr>
            <w:tcW w:w="39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textAlignment w:val="center"/>
              <w:rPr>
                <w:rFonts w:ascii="仿宋" w:hAnsi="仿宋" w:eastAsia="仿宋" w:cs="仿宋"/>
                <w:kern w:val="0"/>
                <w:sz w:val="24"/>
              </w:rPr>
            </w:pPr>
            <w:r>
              <w:rPr>
                <w:rFonts w:hint="eastAsia" w:ascii="仿宋" w:hAnsi="仿宋" w:eastAsia="仿宋" w:cs="仿宋"/>
                <w:kern w:val="0"/>
                <w:sz w:val="24"/>
              </w:rPr>
              <w:t>2020年6月29日-30日</w:t>
            </w:r>
          </w:p>
        </w:tc>
      </w:tr>
      <w:tr>
        <w:tblPrEx>
          <w:tblCellMar>
            <w:top w:w="0" w:type="dxa"/>
            <w:left w:w="108" w:type="dxa"/>
            <w:bottom w:w="0" w:type="dxa"/>
            <w:right w:w="108" w:type="dxa"/>
          </w:tblCellMar>
        </w:tblPrEx>
        <w:trPr>
          <w:trHeight w:val="1098" w:hRule="atLeast"/>
        </w:trPr>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 w:hAnsi="仿宋" w:eastAsia="仿宋" w:cs="仿宋"/>
                <w:sz w:val="24"/>
              </w:rPr>
            </w:pPr>
            <w:r>
              <w:rPr>
                <w:rFonts w:hint="eastAsia" w:ascii="仿宋" w:hAnsi="仿宋" w:eastAsia="仿宋" w:cs="仿宋"/>
                <w:sz w:val="24"/>
              </w:rPr>
              <w:t>应届毕业生及在读研究生</w:t>
            </w:r>
          </w:p>
        </w:tc>
        <w:tc>
          <w:tcPr>
            <w:tcW w:w="39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textAlignment w:val="center"/>
              <w:rPr>
                <w:rFonts w:ascii="仿宋" w:hAnsi="仿宋" w:eastAsia="仿宋" w:cs="仿宋"/>
                <w:sz w:val="24"/>
              </w:rPr>
            </w:pPr>
            <w:r>
              <w:rPr>
                <w:rFonts w:hint="eastAsia" w:ascii="仿宋" w:hAnsi="仿宋" w:eastAsia="仿宋" w:cs="仿宋"/>
                <w:sz w:val="24"/>
              </w:rPr>
              <w:t>体检事宜以高校通知时间为准</w:t>
            </w:r>
          </w:p>
        </w:tc>
      </w:tr>
    </w:tbl>
    <w:p>
      <w:pPr>
        <w:snapToGrid w:val="0"/>
        <w:spacing w:line="500" w:lineRule="exact"/>
        <w:ind w:firstLine="640" w:firstLineChars="200"/>
        <w:jc w:val="left"/>
        <w:rPr>
          <w:rFonts w:ascii="仿宋" w:hAnsi="仿宋" w:eastAsia="仿宋"/>
          <w:bCs/>
          <w:kern w:val="0"/>
          <w:sz w:val="32"/>
          <w:szCs w:val="32"/>
        </w:rPr>
      </w:pPr>
      <w:r>
        <w:rPr>
          <w:rFonts w:hint="eastAsia" w:ascii="仿宋" w:hAnsi="仿宋" w:eastAsia="仿宋"/>
          <w:bCs/>
          <w:kern w:val="0"/>
          <w:sz w:val="32"/>
          <w:szCs w:val="32"/>
        </w:rPr>
        <w:t>2.地点:初审合格后告知。</w:t>
      </w:r>
    </w:p>
    <w:p>
      <w:pPr>
        <w:numPr>
          <w:ilvl w:val="0"/>
          <w:numId w:val="2"/>
        </w:numPr>
        <w:spacing w:line="500" w:lineRule="exact"/>
        <w:ind w:firstLine="643" w:firstLineChars="200"/>
        <w:rPr>
          <w:rFonts w:hint="eastAsia" w:ascii="仿宋" w:hAnsi="仿宋" w:eastAsia="仿宋"/>
          <w:b/>
          <w:bCs/>
          <w:kern w:val="0"/>
          <w:sz w:val="32"/>
          <w:szCs w:val="32"/>
        </w:rPr>
      </w:pPr>
      <w:r>
        <w:rPr>
          <w:rFonts w:hint="eastAsia" w:ascii="仿宋" w:hAnsi="仿宋" w:eastAsia="仿宋"/>
          <w:b/>
          <w:bCs/>
          <w:kern w:val="0"/>
          <w:sz w:val="32"/>
          <w:szCs w:val="32"/>
        </w:rPr>
        <w:t>现场确认</w:t>
      </w:r>
    </w:p>
    <w:p>
      <w:pPr>
        <w:spacing w:line="500" w:lineRule="exact"/>
        <w:ind w:left="643"/>
        <w:rPr>
          <w:rFonts w:ascii="仿宋" w:hAnsi="仿宋" w:eastAsia="仿宋"/>
          <w:bCs/>
          <w:kern w:val="0"/>
          <w:sz w:val="32"/>
          <w:szCs w:val="32"/>
        </w:rPr>
      </w:pPr>
      <w:r>
        <w:rPr>
          <w:rFonts w:hint="eastAsia" w:ascii="仿宋" w:hAnsi="仿宋" w:eastAsia="仿宋"/>
          <w:bCs/>
          <w:kern w:val="0"/>
          <w:sz w:val="32"/>
          <w:szCs w:val="32"/>
        </w:rPr>
        <w:t>1.时间：</w:t>
      </w:r>
    </w:p>
    <w:tbl>
      <w:tblPr>
        <w:tblStyle w:val="13"/>
        <w:tblW w:w="8954" w:type="dxa"/>
        <w:jc w:val="center"/>
        <w:tblLayout w:type="autofit"/>
        <w:tblCellMar>
          <w:top w:w="0" w:type="dxa"/>
          <w:left w:w="0" w:type="dxa"/>
          <w:bottom w:w="0" w:type="dxa"/>
          <w:right w:w="0" w:type="dxa"/>
        </w:tblCellMar>
      </w:tblPr>
      <w:tblGrid>
        <w:gridCol w:w="2215"/>
        <w:gridCol w:w="4063"/>
        <w:gridCol w:w="2676"/>
      </w:tblGrid>
      <w:tr>
        <w:tblPrEx>
          <w:tblCellMar>
            <w:top w:w="0" w:type="dxa"/>
            <w:left w:w="0" w:type="dxa"/>
            <w:bottom w:w="0" w:type="dxa"/>
            <w:right w:w="0" w:type="dxa"/>
          </w:tblCellMar>
        </w:tblPrEx>
        <w:trPr>
          <w:trHeight w:val="628" w:hRule="atLeast"/>
          <w:jc w:val="center"/>
        </w:trPr>
        <w:tc>
          <w:tcPr>
            <w:tcW w:w="89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jc w:val="center"/>
              <w:textAlignment w:val="center"/>
              <w:rPr>
                <w:rFonts w:ascii="仿宋" w:hAnsi="仿宋" w:eastAsia="仿宋" w:cs="仿宋"/>
                <w:b/>
                <w:sz w:val="32"/>
                <w:szCs w:val="32"/>
              </w:rPr>
            </w:pPr>
            <w:r>
              <w:rPr>
                <w:rStyle w:val="24"/>
                <w:rFonts w:hint="default"/>
              </w:rPr>
              <w:t>现场确认时间</w:t>
            </w:r>
          </w:p>
        </w:tc>
      </w:tr>
      <w:tr>
        <w:tblPrEx>
          <w:tblCellMar>
            <w:top w:w="0" w:type="dxa"/>
            <w:left w:w="0" w:type="dxa"/>
            <w:bottom w:w="0" w:type="dxa"/>
            <w:right w:w="0" w:type="dxa"/>
          </w:tblCellMar>
        </w:tblPrEx>
        <w:trPr>
          <w:trHeight w:val="983" w:hRule="atLeast"/>
          <w:jc w:val="center"/>
        </w:trPr>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jc w:val="center"/>
              <w:textAlignment w:val="center"/>
              <w:rPr>
                <w:rFonts w:ascii="仿宋" w:hAnsi="仿宋" w:eastAsia="仿宋" w:cs="仿宋"/>
                <w:b/>
                <w:sz w:val="28"/>
                <w:szCs w:val="28"/>
              </w:rPr>
            </w:pPr>
            <w:r>
              <w:rPr>
                <w:rFonts w:hint="eastAsia" w:ascii="仿宋" w:hAnsi="仿宋" w:eastAsia="仿宋" w:cs="仿宋"/>
                <w:b/>
                <w:kern w:val="0"/>
                <w:sz w:val="28"/>
                <w:szCs w:val="28"/>
              </w:rPr>
              <w:t>时间（9:00-12：00，1:30-16:30）</w:t>
            </w:r>
          </w:p>
        </w:tc>
        <w:tc>
          <w:tcPr>
            <w:tcW w:w="4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jc w:val="center"/>
              <w:textAlignment w:val="center"/>
              <w:rPr>
                <w:rFonts w:ascii="仿宋" w:hAnsi="仿宋" w:eastAsia="仿宋" w:cs="仿宋"/>
                <w:b/>
                <w:sz w:val="28"/>
                <w:szCs w:val="28"/>
              </w:rPr>
            </w:pPr>
            <w:r>
              <w:rPr>
                <w:rFonts w:hint="eastAsia" w:ascii="仿宋" w:hAnsi="仿宋" w:eastAsia="仿宋" w:cs="仿宋"/>
                <w:b/>
                <w:kern w:val="0"/>
                <w:sz w:val="28"/>
                <w:szCs w:val="28"/>
              </w:rPr>
              <w:t>南昌经济技术开发区              现场确认申请人范围</w:t>
            </w: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jc w:val="center"/>
              <w:textAlignment w:val="center"/>
              <w:rPr>
                <w:rFonts w:ascii="仿宋" w:hAnsi="仿宋" w:eastAsia="仿宋" w:cs="仿宋"/>
                <w:b/>
                <w:sz w:val="28"/>
                <w:szCs w:val="28"/>
              </w:rPr>
            </w:pPr>
            <w:r>
              <w:rPr>
                <w:rFonts w:hint="eastAsia" w:ascii="仿宋" w:hAnsi="仿宋" w:eastAsia="仿宋" w:cs="仿宋"/>
                <w:b/>
                <w:kern w:val="0"/>
                <w:sz w:val="28"/>
                <w:szCs w:val="28"/>
              </w:rPr>
              <w:t>备注</w:t>
            </w:r>
          </w:p>
        </w:tc>
      </w:tr>
      <w:tr>
        <w:tblPrEx>
          <w:tblCellMar>
            <w:top w:w="0" w:type="dxa"/>
            <w:left w:w="0" w:type="dxa"/>
            <w:bottom w:w="0" w:type="dxa"/>
            <w:right w:w="0" w:type="dxa"/>
          </w:tblCellMar>
        </w:tblPrEx>
        <w:trPr>
          <w:trHeight w:val="2366" w:hRule="atLeast"/>
          <w:jc w:val="center"/>
        </w:trPr>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jc w:val="center"/>
              <w:textAlignment w:val="center"/>
              <w:rPr>
                <w:rFonts w:ascii="仿宋" w:hAnsi="仿宋" w:eastAsia="仿宋" w:cs="仿宋"/>
                <w:b/>
                <w:sz w:val="24"/>
              </w:rPr>
            </w:pPr>
            <w:r>
              <w:rPr>
                <w:rFonts w:hint="eastAsia" w:ascii="仿宋" w:hAnsi="仿宋" w:eastAsia="仿宋" w:cs="仿宋"/>
                <w:b/>
                <w:kern w:val="0"/>
                <w:sz w:val="24"/>
              </w:rPr>
              <w:t xml:space="preserve">6月30日-7月15日 </w:t>
            </w:r>
            <w:r>
              <w:rPr>
                <w:rFonts w:hint="eastAsia" w:ascii="仿宋" w:hAnsi="仿宋" w:eastAsia="仿宋" w:cs="仿宋"/>
                <w:sz w:val="24"/>
              </w:rPr>
              <w:t>（详见附件2）</w:t>
            </w:r>
          </w:p>
        </w:tc>
        <w:tc>
          <w:tcPr>
            <w:tcW w:w="4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ind w:left="1680" w:hanging="1680" w:hangingChars="700"/>
              <w:jc w:val="left"/>
              <w:textAlignment w:val="center"/>
              <w:rPr>
                <w:rFonts w:ascii="仿宋" w:hAnsi="仿宋" w:eastAsia="仿宋" w:cs="仿宋"/>
                <w:sz w:val="24"/>
              </w:rPr>
            </w:pPr>
            <w:r>
              <w:rPr>
                <w:rFonts w:hint="eastAsia" w:ascii="仿宋" w:hAnsi="仿宋" w:eastAsia="仿宋" w:cs="仿宋"/>
                <w:sz w:val="24"/>
              </w:rPr>
              <w:t>高校2020届统招应届毕业生、</w:t>
            </w:r>
            <w:r>
              <w:rPr>
                <w:rFonts w:ascii="仿宋" w:hAnsi="仿宋" w:eastAsia="仿宋" w:cs="仿宋"/>
                <w:sz w:val="24"/>
              </w:rPr>
              <w:t>在读研究生</w:t>
            </w: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jc w:val="center"/>
              <w:textAlignment w:val="center"/>
              <w:rPr>
                <w:rFonts w:ascii="仿宋" w:hAnsi="仿宋" w:eastAsia="仿宋" w:cs="仿宋"/>
                <w:szCs w:val="21"/>
              </w:rPr>
            </w:pPr>
            <w:r>
              <w:rPr>
                <w:rFonts w:hint="eastAsia" w:ascii="仿宋" w:hAnsi="仿宋" w:eastAsia="仿宋" w:cs="仿宋"/>
                <w:kern w:val="0"/>
                <w:szCs w:val="21"/>
              </w:rPr>
              <w:t>应届毕业生、在读研究生由高校集中进行现场确认。学校经办人办理时应持高校介绍信，并提交一份本校申报人员花名册</w:t>
            </w:r>
          </w:p>
        </w:tc>
      </w:tr>
      <w:tr>
        <w:tblPrEx>
          <w:tblCellMar>
            <w:top w:w="0" w:type="dxa"/>
            <w:left w:w="0" w:type="dxa"/>
            <w:bottom w:w="0" w:type="dxa"/>
            <w:right w:w="0" w:type="dxa"/>
          </w:tblCellMar>
        </w:tblPrEx>
        <w:trPr>
          <w:trHeight w:val="1176" w:hRule="atLeast"/>
          <w:jc w:val="center"/>
        </w:trPr>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jc w:val="center"/>
              <w:textAlignment w:val="center"/>
              <w:rPr>
                <w:rFonts w:ascii="仿宋" w:hAnsi="仿宋" w:eastAsia="仿宋" w:cs="仿宋"/>
                <w:b/>
                <w:kern w:val="0"/>
                <w:sz w:val="24"/>
              </w:rPr>
            </w:pPr>
            <w:r>
              <w:rPr>
                <w:rFonts w:hint="eastAsia" w:ascii="仿宋" w:hAnsi="仿宋" w:eastAsia="仿宋" w:cs="仿宋"/>
                <w:b/>
                <w:kern w:val="0"/>
                <w:sz w:val="24"/>
              </w:rPr>
              <w:t>7月6日-7日</w:t>
            </w:r>
          </w:p>
        </w:tc>
        <w:tc>
          <w:tcPr>
            <w:tcW w:w="4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ind w:left="720" w:hanging="720" w:hangingChars="300"/>
              <w:jc w:val="left"/>
              <w:textAlignment w:val="center"/>
              <w:rPr>
                <w:rFonts w:ascii="仿宋" w:hAnsi="仿宋" w:eastAsia="仿宋" w:cs="仿宋"/>
                <w:sz w:val="24"/>
              </w:rPr>
            </w:pPr>
            <w:r>
              <w:rPr>
                <w:rFonts w:hint="eastAsia" w:ascii="仿宋" w:hAnsi="仿宋" w:eastAsia="仿宋" w:cs="仿宋"/>
                <w:kern w:val="0"/>
                <w:sz w:val="24"/>
              </w:rPr>
              <w:t>全天：</w:t>
            </w:r>
            <w:r>
              <w:rPr>
                <w:rFonts w:hint="eastAsia" w:ascii="仿宋" w:hAnsi="仿宋" w:eastAsia="仿宋" w:cs="仿宋"/>
                <w:sz w:val="24"/>
              </w:rPr>
              <w:t xml:space="preserve">申请人居住地、户籍在南昌经济技术开发区（含桑海开发区）范   </w:t>
            </w:r>
          </w:p>
          <w:p>
            <w:pPr>
              <w:widowControl/>
              <w:spacing w:line="500" w:lineRule="exact"/>
              <w:ind w:left="718" w:leftChars="342" w:firstLine="480" w:firstLineChars="200"/>
              <w:jc w:val="left"/>
              <w:textAlignment w:val="center"/>
              <w:rPr>
                <w:rFonts w:ascii="仿宋" w:hAnsi="仿宋" w:eastAsia="仿宋" w:cs="仿宋"/>
                <w:kern w:val="0"/>
                <w:sz w:val="24"/>
              </w:rPr>
            </w:pPr>
            <w:r>
              <w:rPr>
                <w:rFonts w:hint="eastAsia" w:ascii="仿宋" w:hAnsi="仿宋" w:eastAsia="仿宋" w:cs="仿宋"/>
                <w:sz w:val="24"/>
              </w:rPr>
              <w:t>围类社会人员复审</w:t>
            </w: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850" w:hRule="atLeast"/>
          <w:jc w:val="center"/>
        </w:trPr>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jc w:val="center"/>
              <w:textAlignment w:val="center"/>
              <w:rPr>
                <w:rFonts w:ascii="仿宋" w:hAnsi="仿宋" w:eastAsia="仿宋" w:cs="仿宋"/>
                <w:b/>
                <w:sz w:val="24"/>
              </w:rPr>
            </w:pPr>
            <w:r>
              <w:rPr>
                <w:rFonts w:hint="eastAsia" w:ascii="仿宋" w:hAnsi="仿宋" w:eastAsia="仿宋" w:cs="仿宋"/>
                <w:b/>
                <w:kern w:val="0"/>
                <w:sz w:val="24"/>
              </w:rPr>
              <w:t>7月16日</w:t>
            </w:r>
          </w:p>
        </w:tc>
        <w:tc>
          <w:tcPr>
            <w:tcW w:w="4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jc w:val="center"/>
              <w:textAlignment w:val="center"/>
              <w:rPr>
                <w:rFonts w:ascii="仿宋" w:hAnsi="仿宋" w:eastAsia="仿宋" w:cs="仿宋"/>
                <w:sz w:val="24"/>
              </w:rPr>
            </w:pPr>
            <w:r>
              <w:rPr>
                <w:rFonts w:hint="eastAsia" w:ascii="仿宋" w:hAnsi="仿宋" w:eastAsia="仿宋" w:cs="仿宋"/>
                <w:kern w:val="0"/>
                <w:sz w:val="24"/>
              </w:rPr>
              <w:t>材料不齐人员的补审</w:t>
            </w: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00" w:lineRule="exact"/>
              <w:jc w:val="center"/>
              <w:rPr>
                <w:rFonts w:ascii="仿宋" w:hAnsi="仿宋" w:eastAsia="仿宋" w:cs="仿宋"/>
                <w:sz w:val="28"/>
                <w:szCs w:val="28"/>
              </w:rPr>
            </w:pPr>
          </w:p>
        </w:tc>
      </w:tr>
    </w:tbl>
    <w:p>
      <w:pPr>
        <w:spacing w:line="500" w:lineRule="exact"/>
        <w:ind w:firstLine="640" w:firstLineChars="200"/>
        <w:rPr>
          <w:rFonts w:hint="eastAsia" w:ascii="仿宋" w:hAnsi="仿宋" w:eastAsia="仿宋" w:cstheme="minorBidi"/>
          <w:sz w:val="32"/>
          <w:szCs w:val="32"/>
        </w:rPr>
      </w:pPr>
      <w:r>
        <w:rPr>
          <w:rFonts w:hint="eastAsia" w:ascii="仿宋" w:hAnsi="仿宋" w:eastAsia="仿宋" w:cstheme="minorBidi"/>
          <w:sz w:val="32"/>
          <w:szCs w:val="32"/>
        </w:rPr>
        <w:t>2.现场确认材料按照《关于认真做好2020年全市中小学教师资格认定工作的通知》</w:t>
      </w:r>
      <w:r>
        <w:rPr>
          <w:rFonts w:hint="eastAsia" w:ascii="仿宋" w:hAnsi="仿宋" w:eastAsia="仿宋"/>
          <w:kern w:val="0"/>
          <w:sz w:val="32"/>
          <w:szCs w:val="32"/>
        </w:rPr>
        <w:t>（洪教人字[2020]23号）</w:t>
      </w:r>
      <w:r>
        <w:rPr>
          <w:rFonts w:hint="eastAsia" w:ascii="仿宋" w:hAnsi="仿宋" w:eastAsia="仿宋" w:cstheme="minorBidi"/>
          <w:sz w:val="32"/>
          <w:szCs w:val="32"/>
        </w:rPr>
        <w:t>文件执行。</w:t>
      </w:r>
    </w:p>
    <w:p>
      <w:pPr>
        <w:snapToGrid w:val="0"/>
        <w:spacing w:line="5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五、注意事项</w:t>
      </w:r>
    </w:p>
    <w:p>
      <w:pPr>
        <w:snapToGrid w:val="0"/>
        <w:spacing w:line="500" w:lineRule="exact"/>
        <w:ind w:firstLine="643" w:firstLineChars="200"/>
        <w:rPr>
          <w:rFonts w:ascii="仿宋" w:hAnsi="仿宋" w:eastAsia="仿宋"/>
          <w:kern w:val="0"/>
          <w:sz w:val="32"/>
          <w:szCs w:val="32"/>
        </w:rPr>
      </w:pPr>
      <w:r>
        <w:rPr>
          <w:rFonts w:hint="eastAsia" w:ascii="仿宋" w:hAnsi="仿宋" w:eastAsia="仿宋"/>
          <w:b/>
          <w:kern w:val="0"/>
          <w:sz w:val="32"/>
          <w:szCs w:val="32"/>
        </w:rPr>
        <w:t>本机构不受理任何社会中介机构办理教师资格认定的初审和现场确认。</w:t>
      </w:r>
      <w:r>
        <w:rPr>
          <w:rFonts w:hint="eastAsia" w:ascii="仿宋" w:hAnsi="仿宋" w:eastAsia="仿宋"/>
          <w:kern w:val="0"/>
          <w:sz w:val="32"/>
          <w:szCs w:val="32"/>
        </w:rPr>
        <w:t>如申报者发现假冒我机构名义的不法行为，请及时举报。联系电话：0791-83898105。</w:t>
      </w:r>
    </w:p>
    <w:p>
      <w:pPr>
        <w:snapToGrid w:val="0"/>
        <w:spacing w:line="5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六、其他事项</w:t>
      </w:r>
    </w:p>
    <w:p>
      <w:pPr>
        <w:snapToGrid w:val="0"/>
        <w:spacing w:line="500" w:lineRule="exact"/>
        <w:ind w:firstLine="643" w:firstLineChars="200"/>
        <w:rPr>
          <w:rFonts w:ascii="仿宋" w:hAnsi="仿宋" w:eastAsia="仿宋"/>
          <w:kern w:val="0"/>
          <w:sz w:val="32"/>
          <w:szCs w:val="32"/>
        </w:rPr>
      </w:pPr>
      <w:r>
        <w:rPr>
          <w:rFonts w:ascii="仿宋" w:hAnsi="仿宋" w:eastAsia="仿宋"/>
          <w:b/>
          <w:bCs/>
          <w:kern w:val="0"/>
          <w:sz w:val="32"/>
          <w:szCs w:val="32"/>
        </w:rPr>
        <w:t>请申请人员登陆国家南昌经济技术开发区</w:t>
      </w:r>
      <w:r>
        <w:rPr>
          <w:rFonts w:hint="eastAsia" w:ascii="仿宋" w:hAnsi="仿宋" w:eastAsia="仿宋"/>
          <w:b/>
          <w:bCs/>
          <w:kern w:val="0"/>
          <w:sz w:val="32"/>
          <w:szCs w:val="32"/>
        </w:rPr>
        <w:t>http://ncjk.nc.gov.cn/</w:t>
      </w:r>
      <w:r>
        <w:rPr>
          <w:rFonts w:ascii="仿宋" w:hAnsi="仿宋" w:eastAsia="仿宋"/>
          <w:b/>
          <w:bCs/>
          <w:kern w:val="0"/>
          <w:sz w:val="32"/>
          <w:szCs w:val="32"/>
        </w:rPr>
        <w:t>查看、下载相关文件、表格，并密切关注网站通知，未按规定时间认定者后果自负。</w:t>
      </w:r>
    </w:p>
    <w:p>
      <w:pPr>
        <w:snapToGrid w:val="0"/>
        <w:spacing w:line="500" w:lineRule="exact"/>
        <w:rPr>
          <w:rFonts w:ascii="仿宋" w:hAnsi="仿宋" w:eastAsia="仿宋"/>
          <w:kern w:val="0"/>
          <w:sz w:val="32"/>
          <w:szCs w:val="32"/>
        </w:rPr>
      </w:pPr>
    </w:p>
    <w:p>
      <w:pPr>
        <w:snapToGrid w:val="0"/>
        <w:spacing w:line="500" w:lineRule="exact"/>
        <w:rPr>
          <w:rFonts w:ascii="仿宋" w:hAnsi="仿宋" w:eastAsia="仿宋"/>
          <w:b/>
          <w:bCs/>
          <w:kern w:val="0"/>
          <w:sz w:val="32"/>
          <w:szCs w:val="32"/>
        </w:rPr>
      </w:pPr>
      <w:r>
        <w:rPr>
          <w:rFonts w:hint="eastAsia" w:ascii="仿宋" w:hAnsi="仿宋" w:eastAsia="仿宋"/>
          <w:b/>
          <w:bCs/>
          <w:kern w:val="0"/>
          <w:sz w:val="32"/>
          <w:szCs w:val="32"/>
        </w:rPr>
        <w:t>附件：</w:t>
      </w:r>
    </w:p>
    <w:p>
      <w:pPr>
        <w:ind w:firstLine="640" w:firstLineChars="200"/>
        <w:rPr>
          <w:rFonts w:hint="eastAsia" w:ascii="仿宋" w:hAnsi="仿宋" w:eastAsia="仿宋"/>
          <w:bCs/>
          <w:kern w:val="0"/>
          <w:sz w:val="32"/>
          <w:szCs w:val="32"/>
        </w:rPr>
      </w:pPr>
      <w:r>
        <w:rPr>
          <w:rFonts w:hint="eastAsia" w:ascii="仿宋" w:hAnsi="仿宋" w:eastAsia="仿宋"/>
          <w:bCs/>
          <w:kern w:val="0"/>
          <w:sz w:val="32"/>
          <w:szCs w:val="32"/>
        </w:rPr>
        <w:t>1．南昌经济技术开发区教育文化体育办公室、驻区各有关高校及市普通话培测试站公告网址及联系方式;</w:t>
      </w:r>
    </w:p>
    <w:p>
      <w:pPr>
        <w:rPr>
          <w:rFonts w:ascii="仿宋" w:hAnsi="仿宋" w:eastAsia="仿宋"/>
          <w:bCs/>
          <w:kern w:val="0"/>
          <w:sz w:val="32"/>
          <w:szCs w:val="32"/>
        </w:rPr>
      </w:pPr>
      <w:r>
        <w:rPr>
          <w:rFonts w:hint="eastAsia" w:ascii="仿宋" w:hAnsi="仿宋" w:eastAsia="仿宋"/>
          <w:bCs/>
          <w:kern w:val="0"/>
          <w:sz w:val="32"/>
          <w:szCs w:val="32"/>
        </w:rPr>
        <w:t xml:space="preserve">    </w:t>
      </w:r>
      <w:r>
        <w:rPr>
          <w:rFonts w:ascii="仿宋" w:hAnsi="仿宋" w:eastAsia="仿宋"/>
          <w:bCs/>
          <w:kern w:val="0"/>
          <w:sz w:val="32"/>
          <w:szCs w:val="32"/>
        </w:rPr>
        <w:t>2.</w:t>
      </w:r>
      <w:r>
        <w:rPr>
          <w:rFonts w:hint="eastAsia" w:ascii="仿宋" w:hAnsi="仿宋" w:eastAsia="仿宋"/>
          <w:bCs/>
          <w:kern w:val="0"/>
          <w:sz w:val="32"/>
          <w:szCs w:val="32"/>
        </w:rPr>
        <w:t xml:space="preserve"> 2020年教师资格证认定工作安排</w:t>
      </w:r>
      <w:r>
        <w:rPr>
          <w:rFonts w:ascii="仿宋" w:hAnsi="仿宋" w:eastAsia="仿宋"/>
          <w:bCs/>
          <w:kern w:val="0"/>
          <w:sz w:val="32"/>
          <w:szCs w:val="32"/>
        </w:rPr>
        <w:t>；</w:t>
      </w:r>
    </w:p>
    <w:p>
      <w:pPr>
        <w:ind w:firstLine="640" w:firstLineChars="200"/>
        <w:rPr>
          <w:rFonts w:ascii="仿宋" w:hAnsi="仿宋" w:eastAsia="仿宋"/>
          <w:bCs/>
          <w:kern w:val="0"/>
          <w:sz w:val="32"/>
          <w:szCs w:val="32"/>
        </w:rPr>
      </w:pPr>
      <w:r>
        <w:rPr>
          <w:rFonts w:ascii="仿宋" w:hAnsi="仿宋" w:eastAsia="仿宋"/>
          <w:bCs/>
          <w:kern w:val="0"/>
          <w:sz w:val="32"/>
          <w:szCs w:val="32"/>
        </w:rPr>
        <w:t>3.</w:t>
      </w:r>
      <w:r>
        <w:rPr>
          <w:rFonts w:hint="eastAsia" w:ascii="仿宋" w:hAnsi="仿宋" w:eastAsia="仿宋"/>
          <w:bCs/>
          <w:kern w:val="0"/>
          <w:sz w:val="32"/>
          <w:szCs w:val="32"/>
        </w:rPr>
        <w:t>《关于认真做好2020年全市中小学教师资格认定工作的通知》（洪教人字[2020]23号）。</w:t>
      </w:r>
    </w:p>
    <w:p>
      <w:pPr>
        <w:spacing w:line="500" w:lineRule="exact"/>
        <w:ind w:firstLine="960" w:firstLineChars="300"/>
        <w:jc w:val="right"/>
        <w:rPr>
          <w:rFonts w:ascii="仿宋" w:hAnsi="仿宋" w:eastAsia="仿宋"/>
          <w:kern w:val="0"/>
          <w:sz w:val="32"/>
          <w:szCs w:val="32"/>
        </w:rPr>
      </w:pPr>
    </w:p>
    <w:p>
      <w:pPr>
        <w:spacing w:line="500" w:lineRule="exact"/>
        <w:ind w:firstLine="960" w:firstLineChars="300"/>
        <w:jc w:val="right"/>
        <w:rPr>
          <w:rFonts w:ascii="仿宋" w:hAnsi="仿宋" w:eastAsia="仿宋"/>
          <w:kern w:val="0"/>
          <w:sz w:val="32"/>
          <w:szCs w:val="32"/>
        </w:rPr>
      </w:pPr>
      <w:r>
        <w:rPr>
          <w:rFonts w:hint="eastAsia" w:ascii="仿宋" w:hAnsi="仿宋" w:eastAsia="仿宋"/>
          <w:kern w:val="0"/>
          <w:sz w:val="32"/>
          <w:szCs w:val="32"/>
        </w:rPr>
        <w:t>南昌经济技术开发区教育文化体育办公室</w:t>
      </w:r>
    </w:p>
    <w:p>
      <w:pPr>
        <w:spacing w:line="500" w:lineRule="exact"/>
        <w:ind w:right="640" w:firstLine="4800" w:firstLineChars="1500"/>
        <w:rPr>
          <w:rFonts w:ascii="仿宋" w:hAnsi="仿宋" w:eastAsia="仿宋"/>
          <w:kern w:val="0"/>
          <w:sz w:val="32"/>
          <w:szCs w:val="32"/>
        </w:rPr>
      </w:pPr>
      <w:r>
        <w:rPr>
          <w:rFonts w:hint="eastAsia" w:ascii="仿宋" w:hAnsi="仿宋" w:eastAsia="仿宋"/>
          <w:kern w:val="0"/>
          <w:sz w:val="32"/>
          <w:szCs w:val="32"/>
        </w:rPr>
        <w:t>2020年6月8日</w:t>
      </w:r>
    </w:p>
    <w:tbl>
      <w:tblPr>
        <w:tblStyle w:val="13"/>
        <w:tblW w:w="9000" w:type="dxa"/>
        <w:jc w:val="center"/>
        <w:tblLayout w:type="fixed"/>
        <w:tblCellMar>
          <w:top w:w="0" w:type="dxa"/>
          <w:left w:w="0" w:type="dxa"/>
          <w:bottom w:w="0" w:type="dxa"/>
          <w:right w:w="0" w:type="dxa"/>
        </w:tblCellMar>
      </w:tblPr>
      <w:tblGrid>
        <w:gridCol w:w="1728"/>
        <w:gridCol w:w="1800"/>
        <w:gridCol w:w="2535"/>
        <w:gridCol w:w="1590"/>
        <w:gridCol w:w="1347"/>
      </w:tblGrid>
      <w:tr>
        <w:tblPrEx>
          <w:tblCellMar>
            <w:top w:w="0" w:type="dxa"/>
            <w:left w:w="0" w:type="dxa"/>
            <w:bottom w:w="0" w:type="dxa"/>
            <w:right w:w="0" w:type="dxa"/>
          </w:tblCellMar>
        </w:tblPrEx>
        <w:trPr>
          <w:trHeight w:val="1274" w:hRule="atLeast"/>
          <w:jc w:val="center"/>
        </w:trPr>
        <w:tc>
          <w:tcPr>
            <w:tcW w:w="9000" w:type="dxa"/>
            <w:gridSpan w:val="5"/>
            <w:tcBorders>
              <w:top w:val="nil"/>
              <w:left w:val="nil"/>
              <w:bottom w:val="nil"/>
              <w:right w:val="nil"/>
            </w:tcBorders>
            <w:noWrap/>
            <w:tcMar>
              <w:top w:w="15" w:type="dxa"/>
              <w:left w:w="15" w:type="dxa"/>
              <w:right w:w="15" w:type="dxa"/>
            </w:tcMar>
          </w:tcPr>
          <w:p>
            <w:pPr>
              <w:rPr>
                <w:rFonts w:ascii="仿宋" w:hAnsi="仿宋" w:eastAsia="仿宋"/>
                <w:b/>
                <w:sz w:val="28"/>
                <w:szCs w:val="32"/>
              </w:rPr>
            </w:pPr>
            <w:r>
              <w:rPr>
                <w:rFonts w:hint="eastAsia" w:ascii="仿宋" w:hAnsi="仿宋" w:eastAsia="仿宋"/>
                <w:b/>
                <w:sz w:val="28"/>
                <w:szCs w:val="32"/>
              </w:rPr>
              <w:t>附件1：</w:t>
            </w:r>
          </w:p>
          <w:p>
            <w:pPr>
              <w:rPr>
                <w:b/>
                <w:sz w:val="40"/>
              </w:rPr>
            </w:pPr>
            <w:r>
              <w:rPr>
                <w:rFonts w:hint="eastAsia" w:ascii="仿宋" w:hAnsi="仿宋" w:eastAsia="仿宋"/>
                <w:b/>
                <w:sz w:val="40"/>
                <w:szCs w:val="32"/>
              </w:rPr>
              <w:t>南昌经济技术开发区教育文化体育办公室、</w:t>
            </w:r>
            <w:r>
              <w:rPr>
                <w:rFonts w:hint="eastAsia" w:ascii="仿宋" w:hAnsi="仿宋" w:eastAsia="仿宋"/>
                <w:b/>
                <w:kern w:val="0"/>
                <w:sz w:val="40"/>
                <w:szCs w:val="32"/>
              </w:rPr>
              <w:t>驻区各有关高校</w:t>
            </w:r>
            <w:r>
              <w:rPr>
                <w:rFonts w:hint="eastAsia" w:ascii="仿宋" w:hAnsi="仿宋" w:eastAsia="仿宋"/>
                <w:b/>
                <w:sz w:val="40"/>
                <w:szCs w:val="32"/>
              </w:rPr>
              <w:t>及市普通话培测试站公告网址及联系方式</w:t>
            </w:r>
          </w:p>
        </w:tc>
      </w:tr>
      <w:tr>
        <w:tblPrEx>
          <w:tblCellMar>
            <w:top w:w="0" w:type="dxa"/>
            <w:left w:w="0" w:type="dxa"/>
            <w:bottom w:w="0" w:type="dxa"/>
            <w:right w:w="0" w:type="dxa"/>
          </w:tblCellMar>
        </w:tblPrEx>
        <w:trPr>
          <w:trHeight w:val="818"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单位名称</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负责部门</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b/>
                <w:sz w:val="32"/>
                <w:szCs w:val="32"/>
              </w:rPr>
            </w:pPr>
            <w:r>
              <w:rPr>
                <w:rFonts w:hint="eastAsia" w:ascii="仿宋" w:hAnsi="仿宋" w:eastAsia="仿宋"/>
                <w:b/>
                <w:bCs/>
                <w:sz w:val="36"/>
                <w:szCs w:val="36"/>
              </w:rPr>
              <w:t>公告网址</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咨询电话</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b/>
                <w:kern w:val="0"/>
                <w:sz w:val="32"/>
                <w:szCs w:val="32"/>
              </w:rPr>
              <w:t>咨询邮箱</w:t>
            </w:r>
          </w:p>
        </w:tc>
      </w:tr>
      <w:tr>
        <w:tblPrEx>
          <w:tblCellMar>
            <w:top w:w="0" w:type="dxa"/>
            <w:left w:w="0" w:type="dxa"/>
            <w:bottom w:w="0" w:type="dxa"/>
            <w:right w:w="0" w:type="dxa"/>
          </w:tblCellMar>
        </w:tblPrEx>
        <w:trPr>
          <w:trHeight w:val="663"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南昌市行政审批局</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社会事务审批服务处（教师资格认定咨询）</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南昌市行政审批局http://xzspj.nc.gov.cn/ncspj/xxgg/nav_list.shtml</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0791-83987550</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17337125@qq.com</w:t>
            </w:r>
          </w:p>
        </w:tc>
      </w:tr>
      <w:tr>
        <w:tblPrEx>
          <w:tblCellMar>
            <w:top w:w="0" w:type="dxa"/>
            <w:left w:w="0" w:type="dxa"/>
            <w:bottom w:w="0" w:type="dxa"/>
            <w:right w:w="0" w:type="dxa"/>
          </w:tblCellMar>
        </w:tblPrEx>
        <w:trPr>
          <w:trHeight w:val="663"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南昌市经济开发区教育办公室</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组织人事科（教师资格认定咨询）</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南昌经开区教文体办http://ncjk.nc.gov.cn/</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0791-83898105</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jkqjwtbzzrsk@163.com</w:t>
            </w:r>
          </w:p>
        </w:tc>
      </w:tr>
      <w:tr>
        <w:tblPrEx>
          <w:tblCellMar>
            <w:top w:w="0" w:type="dxa"/>
            <w:left w:w="0" w:type="dxa"/>
            <w:bottom w:w="0" w:type="dxa"/>
            <w:right w:w="0" w:type="dxa"/>
          </w:tblCellMar>
        </w:tblPrEx>
        <w:trPr>
          <w:trHeight w:val="825"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南昌师范学院</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继续教育学院</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http://jxjy.ncnu .edu.cn/</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18679157757</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185240460@.com</w:t>
            </w:r>
          </w:p>
        </w:tc>
      </w:tr>
      <w:tr>
        <w:tblPrEx>
          <w:tblCellMar>
            <w:top w:w="0" w:type="dxa"/>
            <w:left w:w="0" w:type="dxa"/>
            <w:bottom w:w="0" w:type="dxa"/>
            <w:right w:w="0" w:type="dxa"/>
          </w:tblCellMar>
        </w:tblPrEx>
        <w:trPr>
          <w:trHeight w:val="823"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华东交大理工学院</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继续教育学院</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fldChar w:fldCharType="begin"/>
            </w:r>
            <w:r>
              <w:instrText xml:space="preserve"> HYPERLINK "https://jxjyxy.ecjtuit.edu.cn/" </w:instrText>
            </w:r>
            <w:r>
              <w:fldChar w:fldCharType="separate"/>
            </w:r>
            <w:r>
              <w:rPr>
                <w:rFonts w:hint="eastAsia" w:ascii="仿宋" w:hAnsi="仿宋" w:eastAsia="仿宋" w:cs="仿宋"/>
                <w:kern w:val="0"/>
                <w:sz w:val="24"/>
              </w:rPr>
              <w:t>https://jxjyxy.ecjtuit.edu.cn/</w:t>
            </w:r>
            <w:r>
              <w:rPr>
                <w:rFonts w:hint="eastAsia" w:ascii="仿宋" w:hAnsi="仿宋" w:eastAsia="仿宋" w:cs="仿宋"/>
                <w:kern w:val="0"/>
                <w:sz w:val="24"/>
              </w:rPr>
              <w:fldChar w:fldCharType="end"/>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0791-82121266</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398701335@qq.com</w:t>
            </w:r>
          </w:p>
        </w:tc>
      </w:tr>
      <w:tr>
        <w:tblPrEx>
          <w:tblCellMar>
            <w:top w:w="0" w:type="dxa"/>
            <w:left w:w="0" w:type="dxa"/>
            <w:bottom w:w="0" w:type="dxa"/>
            <w:right w:w="0" w:type="dxa"/>
          </w:tblCellMar>
        </w:tblPrEx>
        <w:trPr>
          <w:trHeight w:val="875"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江西财经大学</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招生就业处</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http://career.jxufe.cn/</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0791-83816577</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120277857@qq.com</w:t>
            </w:r>
          </w:p>
        </w:tc>
      </w:tr>
      <w:tr>
        <w:tblPrEx>
          <w:tblCellMar>
            <w:top w:w="0" w:type="dxa"/>
            <w:left w:w="0" w:type="dxa"/>
            <w:bottom w:w="0" w:type="dxa"/>
            <w:right w:w="0" w:type="dxa"/>
          </w:tblCellMar>
        </w:tblPrEx>
        <w:trPr>
          <w:trHeight w:val="831"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江西旅游商贸职业学院</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教务处</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http://jwc.jxlsxy.com/</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0791-83771932</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756875@qq.com</w:t>
            </w:r>
          </w:p>
        </w:tc>
      </w:tr>
      <w:tr>
        <w:tblPrEx>
          <w:tblCellMar>
            <w:top w:w="0" w:type="dxa"/>
            <w:left w:w="0" w:type="dxa"/>
            <w:bottom w:w="0" w:type="dxa"/>
            <w:right w:w="0" w:type="dxa"/>
          </w:tblCellMar>
        </w:tblPrEx>
        <w:trPr>
          <w:trHeight w:val="855"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华东交通大学</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招生就业处</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fldChar w:fldCharType="begin"/>
            </w:r>
            <w:r>
              <w:instrText xml:space="preserve"> HYPERLINK "http://zjc.ecjtu.edu.cn/index" </w:instrText>
            </w:r>
            <w:r>
              <w:fldChar w:fldCharType="separate"/>
            </w:r>
            <w:r>
              <w:rPr>
                <w:rFonts w:hint="eastAsia" w:ascii="仿宋" w:hAnsi="仿宋" w:eastAsia="仿宋" w:cs="仿宋"/>
                <w:kern w:val="0"/>
                <w:sz w:val="24"/>
              </w:rPr>
              <w:t>http://zjc.ecjtu.edu.cn/index</w:t>
            </w:r>
            <w:r>
              <w:rPr>
                <w:rFonts w:hint="eastAsia" w:ascii="仿宋" w:hAnsi="仿宋" w:eastAsia="仿宋" w:cs="仿宋"/>
                <w:kern w:val="0"/>
                <w:sz w:val="24"/>
              </w:rPr>
              <w:fldChar w:fldCharType="end"/>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0791-87046831</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61486320@qq.com</w:t>
            </w:r>
          </w:p>
        </w:tc>
      </w:tr>
      <w:tr>
        <w:tblPrEx>
          <w:tblCellMar>
            <w:top w:w="0" w:type="dxa"/>
            <w:left w:w="0" w:type="dxa"/>
            <w:bottom w:w="0" w:type="dxa"/>
            <w:right w:w="0" w:type="dxa"/>
          </w:tblCellMar>
        </w:tblPrEx>
        <w:trPr>
          <w:trHeight w:val="825"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江西青年职业学院</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教务处</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fldChar w:fldCharType="begin"/>
            </w:r>
            <w:r>
              <w:instrText xml:space="preserve"> HYPERLINK "http://www.jxqy.com.cn/" </w:instrText>
            </w:r>
            <w:r>
              <w:fldChar w:fldCharType="separate"/>
            </w:r>
            <w:r>
              <w:rPr>
                <w:rFonts w:hint="eastAsia" w:ascii="仿宋" w:hAnsi="仿宋" w:eastAsia="仿宋" w:cs="仿宋"/>
                <w:kern w:val="0"/>
                <w:sz w:val="24"/>
              </w:rPr>
              <w:t>http://www.jxqy.com.cn/</w:t>
            </w:r>
            <w:r>
              <w:rPr>
                <w:rFonts w:hint="eastAsia" w:ascii="仿宋" w:hAnsi="仿宋" w:eastAsia="仿宋" w:cs="仿宋"/>
                <w:kern w:val="0"/>
                <w:sz w:val="24"/>
              </w:rPr>
              <w:fldChar w:fldCharType="end"/>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0791-83893381</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309824176@qq.com</w:t>
            </w:r>
          </w:p>
        </w:tc>
      </w:tr>
      <w:tr>
        <w:tblPrEx>
          <w:tblCellMar>
            <w:top w:w="0" w:type="dxa"/>
            <w:left w:w="0" w:type="dxa"/>
            <w:bottom w:w="0" w:type="dxa"/>
            <w:right w:w="0" w:type="dxa"/>
          </w:tblCellMar>
        </w:tblPrEx>
        <w:trPr>
          <w:trHeight w:val="976"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江西交通职业技术学院</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学生工作处</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http/www.jxjtxy.com.cn</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0791-83974020</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362360681@qq.com</w:t>
            </w:r>
          </w:p>
        </w:tc>
      </w:tr>
      <w:tr>
        <w:tblPrEx>
          <w:tblCellMar>
            <w:top w:w="0" w:type="dxa"/>
            <w:left w:w="0" w:type="dxa"/>
            <w:bottom w:w="0" w:type="dxa"/>
            <w:right w:w="0" w:type="dxa"/>
          </w:tblCellMar>
        </w:tblPrEx>
        <w:trPr>
          <w:trHeight w:val="976"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江西农业大学</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招生就业处</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http://jxndjy.jxau.edu.cn/</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0191-83828037（本科）</w:t>
            </w:r>
          </w:p>
          <w:p>
            <w:pPr>
              <w:jc w:val="center"/>
              <w:rPr>
                <w:rFonts w:ascii="仿宋" w:hAnsi="仿宋" w:eastAsia="仿宋" w:cs="仿宋"/>
                <w:kern w:val="0"/>
                <w:sz w:val="24"/>
              </w:rPr>
            </w:pPr>
            <w:r>
              <w:rPr>
                <w:rFonts w:hint="eastAsia" w:ascii="仿宋" w:hAnsi="仿宋" w:eastAsia="仿宋" w:cs="仿宋"/>
                <w:kern w:val="0"/>
                <w:sz w:val="24"/>
              </w:rPr>
              <w:t>0791-83828430（研究生）</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852762594@qq.com</w:t>
            </w:r>
          </w:p>
        </w:tc>
      </w:tr>
      <w:tr>
        <w:tblPrEx>
          <w:tblCellMar>
            <w:top w:w="0" w:type="dxa"/>
            <w:left w:w="0" w:type="dxa"/>
            <w:bottom w:w="0" w:type="dxa"/>
            <w:right w:w="0" w:type="dxa"/>
          </w:tblCellMar>
        </w:tblPrEx>
        <w:trPr>
          <w:trHeight w:val="955"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江西艺术职业学院</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教务处</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bCs/>
                <w:sz w:val="24"/>
              </w:rPr>
            </w:pPr>
            <w:r>
              <w:fldChar w:fldCharType="begin"/>
            </w:r>
            <w:r>
              <w:instrText xml:space="preserve"> HYPERLINK "https://www.jxysedu.com/login.shtml" </w:instrText>
            </w:r>
            <w:r>
              <w:fldChar w:fldCharType="separate"/>
            </w:r>
            <w:r>
              <w:rPr>
                <w:rStyle w:val="18"/>
                <w:rFonts w:hint="eastAsia" w:ascii="仿宋" w:hAnsi="仿宋" w:eastAsia="仿宋" w:cs="仿宋"/>
                <w:bCs/>
                <w:sz w:val="24"/>
              </w:rPr>
              <w:t>https://www.jxysedu.com/login.shtml</w:t>
            </w:r>
            <w:r>
              <w:rPr>
                <w:rStyle w:val="18"/>
                <w:rFonts w:hint="eastAsia" w:ascii="仿宋" w:hAnsi="仿宋" w:eastAsia="仿宋" w:cs="仿宋"/>
                <w:bCs/>
                <w:sz w:val="24"/>
              </w:rPr>
              <w:fldChar w:fldCharType="end"/>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0791-83805681</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p>
        </w:tc>
      </w:tr>
      <w:tr>
        <w:tblPrEx>
          <w:tblCellMar>
            <w:top w:w="0" w:type="dxa"/>
            <w:left w:w="0" w:type="dxa"/>
            <w:bottom w:w="0" w:type="dxa"/>
            <w:right w:w="0" w:type="dxa"/>
          </w:tblCellMar>
        </w:tblPrEx>
        <w:trPr>
          <w:trHeight w:val="836"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南昌理工学院</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教务处</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Style w:val="18"/>
                <w:rFonts w:ascii="仿宋" w:hAnsi="仿宋" w:eastAsia="仿宋" w:cs="仿宋"/>
                <w:bCs/>
                <w:sz w:val="24"/>
              </w:rPr>
            </w:pPr>
            <w:r>
              <w:rPr>
                <w:rStyle w:val="18"/>
                <w:rFonts w:hint="eastAsia" w:ascii="仿宋" w:hAnsi="仿宋" w:eastAsia="仿宋" w:cs="仿宋"/>
                <w:bCs/>
                <w:sz w:val="24"/>
              </w:rPr>
              <w:t>http://jwc.nut.edu.cn/</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0791-82137266</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393071357@qq.com</w:t>
            </w:r>
          </w:p>
        </w:tc>
      </w:tr>
      <w:tr>
        <w:tblPrEx>
          <w:tblCellMar>
            <w:top w:w="0" w:type="dxa"/>
            <w:left w:w="0" w:type="dxa"/>
            <w:bottom w:w="0" w:type="dxa"/>
            <w:right w:w="0" w:type="dxa"/>
          </w:tblCellMar>
        </w:tblPrEx>
        <w:trPr>
          <w:trHeight w:val="1109"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江西农业大学南昌商学院</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教务部</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Style w:val="18"/>
                <w:rFonts w:ascii="仿宋" w:hAnsi="仿宋" w:eastAsia="仿宋" w:cs="仿宋"/>
                <w:bCs/>
                <w:sz w:val="24"/>
              </w:rPr>
            </w:pPr>
            <w:r>
              <w:rPr>
                <w:rStyle w:val="18"/>
                <w:rFonts w:hint="eastAsia" w:ascii="仿宋" w:hAnsi="仿宋" w:eastAsia="仿宋" w:cs="仿宋"/>
                <w:bCs/>
                <w:sz w:val="24"/>
              </w:rPr>
              <w:t>http://jwb.ncsxy.jxau.edu.cn/news-show-313.html</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15350401317</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823321828@qq.com</w:t>
            </w:r>
          </w:p>
        </w:tc>
      </w:tr>
      <w:tr>
        <w:tblPrEx>
          <w:tblCellMar>
            <w:top w:w="0" w:type="dxa"/>
            <w:left w:w="0" w:type="dxa"/>
            <w:bottom w:w="0" w:type="dxa"/>
            <w:right w:w="0" w:type="dxa"/>
          </w:tblCellMar>
        </w:tblPrEx>
        <w:trPr>
          <w:trHeight w:val="952"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东华理工大学</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学生工作处</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Style w:val="18"/>
                <w:rFonts w:ascii="仿宋" w:hAnsi="仿宋" w:eastAsia="仿宋" w:cs="仿宋"/>
                <w:bCs/>
                <w:sz w:val="24"/>
              </w:rPr>
            </w:pPr>
            <w:r>
              <w:fldChar w:fldCharType="begin"/>
            </w:r>
            <w:r>
              <w:instrText xml:space="preserve"> HYPERLINK "https://xgch.ecut.edu.cn/" </w:instrText>
            </w:r>
            <w:r>
              <w:fldChar w:fldCharType="separate"/>
            </w:r>
            <w:r>
              <w:rPr>
                <w:rStyle w:val="18"/>
                <w:rFonts w:hint="eastAsia" w:ascii="仿宋" w:hAnsi="仿宋" w:eastAsia="仿宋" w:cs="仿宋"/>
                <w:bCs/>
                <w:sz w:val="24"/>
              </w:rPr>
              <w:t>https://xgch.ecut.edu.cn</w:t>
            </w:r>
            <w:r>
              <w:rPr>
                <w:rStyle w:val="18"/>
                <w:rFonts w:hint="eastAsia" w:ascii="仿宋" w:hAnsi="仿宋" w:eastAsia="仿宋" w:cs="仿宋"/>
                <w:bCs/>
                <w:sz w:val="24"/>
              </w:rPr>
              <w:fldChar w:fldCharType="end"/>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kern w:val="0"/>
                <w:sz w:val="24"/>
              </w:rPr>
            </w:pPr>
            <w:r>
              <w:rPr>
                <w:rFonts w:hint="eastAsia" w:ascii="仿宋" w:hAnsi="仿宋" w:eastAsia="仿宋" w:cs="仿宋"/>
                <w:kern w:val="0"/>
                <w:sz w:val="24"/>
              </w:rPr>
              <w:t>0791-83897248</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37769260@qq.com</w:t>
            </w:r>
          </w:p>
        </w:tc>
      </w:tr>
      <w:tr>
        <w:tblPrEx>
          <w:tblCellMar>
            <w:top w:w="0" w:type="dxa"/>
            <w:left w:w="0" w:type="dxa"/>
            <w:bottom w:w="0" w:type="dxa"/>
            <w:right w:w="0" w:type="dxa"/>
          </w:tblCellMar>
        </w:tblPrEx>
        <w:trPr>
          <w:trHeight w:val="963"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江西水利职业学院</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学生工作处</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Style w:val="18"/>
                <w:rFonts w:ascii="仿宋" w:hAnsi="仿宋" w:eastAsia="仿宋" w:cs="仿宋"/>
                <w:bCs/>
                <w:sz w:val="24"/>
              </w:rPr>
            </w:pPr>
            <w:r>
              <w:rPr>
                <w:rStyle w:val="18"/>
                <w:rFonts w:ascii="仿宋" w:hAnsi="仿宋" w:eastAsia="仿宋" w:cs="仿宋"/>
                <w:bCs/>
                <w:sz w:val="24"/>
              </w:rPr>
              <w:t>http://www.jxslsd.com/</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0791-83847825</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ascii="仿宋" w:hAnsi="仿宋" w:eastAsia="仿宋" w:cs="仿宋"/>
                <w:kern w:val="0"/>
                <w:sz w:val="24"/>
              </w:rPr>
              <w:t>1477515387@qq.com</w:t>
            </w:r>
          </w:p>
        </w:tc>
      </w:tr>
      <w:tr>
        <w:tblPrEx>
          <w:tblCellMar>
            <w:top w:w="0" w:type="dxa"/>
            <w:left w:w="0" w:type="dxa"/>
            <w:bottom w:w="0" w:type="dxa"/>
            <w:right w:w="0" w:type="dxa"/>
          </w:tblCellMar>
        </w:tblPrEx>
        <w:trPr>
          <w:trHeight w:val="959"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江西财经大学现代经济管理学院</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实验中心</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Style w:val="18"/>
                <w:rFonts w:ascii="仿宋" w:hAnsi="仿宋" w:eastAsia="仿宋" w:cs="仿宋"/>
                <w:bCs/>
                <w:sz w:val="24"/>
              </w:rPr>
            </w:pPr>
            <w:r>
              <w:rPr>
                <w:rStyle w:val="18"/>
                <w:rFonts w:hint="eastAsia" w:ascii="仿宋" w:hAnsi="仿宋" w:eastAsia="仿宋" w:cs="仿宋"/>
                <w:bCs/>
                <w:sz w:val="24"/>
              </w:rPr>
              <w:t>http://xjg.jxufe.cn/</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13047915007</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kern w:val="0"/>
                <w:sz w:val="24"/>
              </w:rPr>
            </w:pPr>
            <w:r>
              <w:rPr>
                <w:rFonts w:hint="eastAsia" w:ascii="仿宋" w:hAnsi="仿宋" w:eastAsia="仿宋" w:cs="仿宋"/>
                <w:kern w:val="0"/>
                <w:sz w:val="24"/>
              </w:rPr>
              <w:t>363609832@qq.com</w:t>
            </w:r>
          </w:p>
        </w:tc>
      </w:tr>
      <w:tr>
        <w:tblPrEx>
          <w:tblCellMar>
            <w:top w:w="0" w:type="dxa"/>
            <w:left w:w="0" w:type="dxa"/>
            <w:bottom w:w="0" w:type="dxa"/>
            <w:right w:w="0" w:type="dxa"/>
          </w:tblCellMar>
        </w:tblPrEx>
        <w:trPr>
          <w:trHeight w:val="678"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南昌市普通话培训测试站</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宣传教育处</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Style w:val="18"/>
                <w:rFonts w:ascii="仿宋" w:hAnsi="仿宋" w:eastAsia="仿宋" w:cs="仿宋"/>
                <w:bCs/>
                <w:sz w:val="24"/>
              </w:rPr>
            </w:pPr>
            <w:r>
              <w:rPr>
                <w:rStyle w:val="18"/>
                <w:rFonts w:hint="eastAsia" w:ascii="仿宋" w:hAnsi="仿宋" w:eastAsia="仿宋" w:cs="仿宋"/>
                <w:bCs/>
                <w:sz w:val="24"/>
              </w:rPr>
              <w:t>南昌市教育局http://edu.nc.gov.cn/</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0791-86284813</w:t>
            </w:r>
            <w:r>
              <w:rPr>
                <w:rFonts w:hint="eastAsia" w:ascii="仿宋" w:hAnsi="仿宋" w:eastAsia="仿宋" w:cs="仿宋"/>
                <w:kern w:val="0"/>
                <w:sz w:val="24"/>
              </w:rPr>
              <w:br w:type="textWrapping"/>
            </w:r>
            <w:r>
              <w:rPr>
                <w:rFonts w:hint="eastAsia" w:ascii="仿宋" w:hAnsi="仿宋" w:eastAsia="仿宋" w:cs="仿宋"/>
                <w:kern w:val="0"/>
                <w:sz w:val="24"/>
              </w:rPr>
              <w:t>0791-86228879</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4"/>
              </w:rPr>
            </w:pPr>
          </w:p>
        </w:tc>
      </w:tr>
    </w:tbl>
    <w:p>
      <w:pPr>
        <w:snapToGrid w:val="0"/>
        <w:spacing w:line="360" w:lineRule="auto"/>
        <w:rPr>
          <w:rFonts w:ascii="仿宋" w:hAnsi="仿宋" w:eastAsia="仿宋"/>
          <w:sz w:val="28"/>
          <w:szCs w:val="32"/>
        </w:rPr>
        <w:sectPr>
          <w:headerReference r:id="rId3" w:type="default"/>
          <w:footerReference r:id="rId4" w:type="default"/>
          <w:pgSz w:w="11906" w:h="16838"/>
          <w:pgMar w:top="1440" w:right="1800" w:bottom="1558" w:left="1800" w:header="851" w:footer="992" w:gutter="0"/>
          <w:pgNumType w:start="1"/>
          <w:cols w:space="720" w:num="1"/>
          <w:docGrid w:type="lines" w:linePitch="312" w:charSpace="46597"/>
        </w:sectPr>
      </w:pPr>
      <w:r>
        <w:rPr>
          <w:rFonts w:ascii="仿宋" w:hAnsi="仿宋" w:eastAsia="仿宋"/>
          <w:sz w:val="28"/>
          <w:szCs w:val="32"/>
        </w:rPr>
        <w:t>注</w:t>
      </w:r>
      <w:r>
        <w:rPr>
          <w:rFonts w:hint="eastAsia" w:ascii="仿宋" w:hAnsi="仿宋" w:eastAsia="仿宋"/>
          <w:sz w:val="28"/>
          <w:szCs w:val="32"/>
        </w:rPr>
        <w:t>：咨询时间为法定工作日，上午:9:00-12:00,下午：1:30-5:00</w:t>
      </w:r>
    </w:p>
    <w:p>
      <w:pPr>
        <w:rPr>
          <w:rFonts w:ascii="仿宋" w:hAnsi="仿宋" w:eastAsia="仿宋"/>
          <w:b/>
          <w:sz w:val="28"/>
          <w:szCs w:val="32"/>
        </w:rPr>
      </w:pPr>
      <w:r>
        <w:rPr>
          <w:rFonts w:ascii="仿宋" w:hAnsi="仿宋" w:eastAsia="仿宋"/>
          <w:b/>
          <w:sz w:val="28"/>
          <w:szCs w:val="32"/>
        </w:rPr>
        <w:t>附件</w:t>
      </w:r>
      <w:r>
        <w:rPr>
          <w:rFonts w:hint="eastAsia" w:ascii="仿宋" w:hAnsi="仿宋" w:eastAsia="仿宋"/>
          <w:b/>
          <w:sz w:val="28"/>
          <w:szCs w:val="32"/>
        </w:rPr>
        <w:t>2：</w:t>
      </w:r>
    </w:p>
    <w:p>
      <w:pPr>
        <w:pStyle w:val="51"/>
        <w:jc w:val="center"/>
        <w:rPr>
          <w:rFonts w:ascii="仿宋" w:hAnsi="仿宋" w:eastAsia="仿宋"/>
          <w:b/>
          <w:kern w:val="2"/>
          <w:sz w:val="40"/>
        </w:rPr>
      </w:pPr>
      <w:r>
        <w:rPr>
          <w:rFonts w:ascii="仿宋" w:hAnsi="仿宋" w:eastAsia="仿宋"/>
          <w:b/>
          <w:kern w:val="2"/>
          <w:sz w:val="40"/>
        </w:rPr>
        <w:t>2020年教师资格证认定工作安排</w:t>
      </w:r>
    </w:p>
    <w:tbl>
      <w:tblPr>
        <w:tblStyle w:val="13"/>
        <w:tblW w:w="8379" w:type="dxa"/>
        <w:tblInd w:w="93" w:type="dxa"/>
        <w:tblLayout w:type="autofit"/>
        <w:tblCellMar>
          <w:top w:w="0" w:type="dxa"/>
          <w:left w:w="108" w:type="dxa"/>
          <w:bottom w:w="0" w:type="dxa"/>
          <w:right w:w="108" w:type="dxa"/>
        </w:tblCellMar>
      </w:tblPr>
      <w:tblGrid>
        <w:gridCol w:w="1080"/>
        <w:gridCol w:w="1820"/>
        <w:gridCol w:w="1084"/>
        <w:gridCol w:w="4395"/>
      </w:tblGrid>
      <w:tr>
        <w:tblPrEx>
          <w:tblCellMar>
            <w:top w:w="0" w:type="dxa"/>
            <w:left w:w="108" w:type="dxa"/>
            <w:bottom w:w="0" w:type="dxa"/>
            <w:right w:w="108" w:type="dxa"/>
          </w:tblCellMar>
        </w:tblPrEx>
        <w:trPr>
          <w:trHeight w:val="81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事项</w:t>
            </w:r>
          </w:p>
        </w:tc>
        <w:tc>
          <w:tcPr>
            <w:tcW w:w="29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时间</w:t>
            </w:r>
          </w:p>
        </w:tc>
        <w:tc>
          <w:tcPr>
            <w:tcW w:w="43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确认范围</w:t>
            </w:r>
          </w:p>
        </w:tc>
      </w:tr>
      <w:tr>
        <w:tblPrEx>
          <w:tblCellMar>
            <w:top w:w="0" w:type="dxa"/>
            <w:left w:w="108" w:type="dxa"/>
            <w:bottom w:w="0" w:type="dxa"/>
            <w:right w:w="108" w:type="dxa"/>
          </w:tblCellMar>
        </w:tblPrEx>
        <w:trPr>
          <w:trHeight w:val="945" w:hRule="atLeast"/>
        </w:trPr>
        <w:tc>
          <w:tcPr>
            <w:tcW w:w="10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现场  确认</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6月28日-29日</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全天</w:t>
            </w:r>
          </w:p>
        </w:tc>
        <w:tc>
          <w:tcPr>
            <w:tcW w:w="439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申请人居住地、户籍在南昌经济技术开发区范围类社会人员初审</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7月2日</w:t>
            </w:r>
          </w:p>
        </w:tc>
        <w:tc>
          <w:tcPr>
            <w:tcW w:w="10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上午</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江西交通职业技术学院</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江西农业大学</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0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下午</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江西水利职业学院</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江西艺术职业学院</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江西司法警官学校</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7月3日</w:t>
            </w:r>
          </w:p>
        </w:tc>
        <w:tc>
          <w:tcPr>
            <w:tcW w:w="10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上午</w:t>
            </w:r>
          </w:p>
        </w:tc>
        <w:tc>
          <w:tcPr>
            <w:tcW w:w="439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江西应用工程职业学院</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江西机电学院</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439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江西理工大学</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0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下午</w:t>
            </w:r>
          </w:p>
        </w:tc>
        <w:tc>
          <w:tcPr>
            <w:tcW w:w="439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江西旅游商贸职业学院</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439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财大现代经济管理学院</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南昌一专</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0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439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南昌科技师范大学</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7月4日—5日</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全天</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南昌师范学院</w:t>
            </w:r>
          </w:p>
        </w:tc>
      </w:tr>
      <w:tr>
        <w:tblPrEx>
          <w:tblCellMar>
            <w:top w:w="0" w:type="dxa"/>
            <w:left w:w="108" w:type="dxa"/>
            <w:bottom w:w="0" w:type="dxa"/>
            <w:right w:w="108" w:type="dxa"/>
          </w:tblCellMar>
        </w:tblPrEx>
        <w:trPr>
          <w:trHeight w:val="93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xml:space="preserve"> 7月6日-7日</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全天</w:t>
            </w:r>
          </w:p>
        </w:tc>
        <w:tc>
          <w:tcPr>
            <w:tcW w:w="439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申请人居住地、户籍在南昌经济技术开发区范围类社会人员复审</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7月9日</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全天</w:t>
            </w:r>
          </w:p>
        </w:tc>
        <w:tc>
          <w:tcPr>
            <w:tcW w:w="439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东华理工大学</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7月10日</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全天</w:t>
            </w:r>
          </w:p>
        </w:tc>
        <w:tc>
          <w:tcPr>
            <w:tcW w:w="439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南昌理工学院</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7月13日</w:t>
            </w:r>
          </w:p>
        </w:tc>
        <w:tc>
          <w:tcPr>
            <w:tcW w:w="10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上午</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华东交通大学</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0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江西财经大学</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下午</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华东交大理工学院</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7月14日</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上午</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江西青年职业学院</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下午</w:t>
            </w:r>
          </w:p>
        </w:tc>
        <w:tc>
          <w:tcPr>
            <w:tcW w:w="439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江西农业大学南昌商学院</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7月16日</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全天</w:t>
            </w:r>
          </w:p>
        </w:tc>
        <w:tc>
          <w:tcPr>
            <w:tcW w:w="439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材料不齐人员的补审</w:t>
            </w:r>
          </w:p>
        </w:tc>
      </w:tr>
    </w:tbl>
    <w:p>
      <w:pPr>
        <w:rPr>
          <w:rFonts w:hint="eastAsia"/>
        </w:rPr>
      </w:pPr>
    </w:p>
    <w:p>
      <w:pPr>
        <w:rPr>
          <w:rFonts w:hint="eastAsia" w:ascii="仿宋" w:hAnsi="仿宋" w:eastAsia="仿宋"/>
          <w:b/>
          <w:bCs/>
          <w:sz w:val="28"/>
          <w:szCs w:val="32"/>
        </w:rPr>
      </w:pPr>
      <w:r>
        <w:rPr>
          <w:rFonts w:hint="eastAsia" w:ascii="仿宋" w:hAnsi="仿宋" w:eastAsia="仿宋"/>
          <w:b/>
          <w:bCs/>
          <w:sz w:val="28"/>
          <w:szCs w:val="32"/>
        </w:rPr>
        <w:t>附件3：</w:t>
      </w:r>
    </w:p>
    <w:p>
      <w:pPr>
        <w:snapToGrid w:val="0"/>
        <w:jc w:val="distribute"/>
        <w:rPr>
          <w:rStyle w:val="15"/>
          <w:rFonts w:ascii="方正小标宋简体" w:hAnsi="方正小标宋简体" w:eastAsia="方正小标宋简体" w:cs="方正小标宋简体"/>
          <w:color w:val="FF0000"/>
          <w:sz w:val="100"/>
          <w:szCs w:val="100"/>
        </w:rPr>
      </w:pPr>
      <w:r>
        <w:rPr>
          <w:rStyle w:val="15"/>
          <w:rFonts w:hint="eastAsia" w:ascii="方正小标宋简体" w:hAnsi="方正小标宋简体" w:eastAsia="方正小标宋简体" w:cs="方正小标宋简体"/>
          <w:color w:val="FF0000"/>
          <w:sz w:val="100"/>
          <w:szCs w:val="100"/>
        </w:rPr>
        <w:t>南昌市教育局</w:t>
      </w:r>
    </w:p>
    <w:p>
      <w:pPr>
        <w:snapToGrid w:val="0"/>
        <w:jc w:val="distribute"/>
        <w:rPr>
          <w:rStyle w:val="15"/>
          <w:rFonts w:ascii="方正小标宋简体" w:hAnsi="方正小标宋简体" w:eastAsia="方正小标宋简体" w:cs="方正小标宋简体"/>
          <w:color w:val="FF0000"/>
          <w:sz w:val="100"/>
          <w:szCs w:val="100"/>
        </w:rPr>
      </w:pPr>
      <w:r>
        <w:rPr>
          <w:rStyle w:val="15"/>
          <w:rFonts w:hint="eastAsia" w:ascii="方正小标宋简体" w:hAnsi="方正小标宋简体" w:eastAsia="方正小标宋简体" w:cs="方正小标宋简体"/>
          <w:color w:val="FF0000"/>
          <w:sz w:val="100"/>
          <w:szCs w:val="100"/>
        </w:rPr>
        <w:t>南昌市行政审批局</w:t>
      </w:r>
    </w:p>
    <w:p>
      <w:pPr>
        <w:spacing w:line="600" w:lineRule="exact"/>
        <w:jc w:val="center"/>
        <w:rPr>
          <w:rFonts w:ascii="仿宋" w:hAnsi="仿宋" w:eastAsia="仿宋" w:cs="仿宋"/>
          <w:sz w:val="32"/>
          <w:szCs w:val="32"/>
        </w:rPr>
      </w:pPr>
      <w:bookmarkStart w:id="0" w:name="OLE_LINK1"/>
    </w:p>
    <w:p>
      <w:pPr>
        <w:spacing w:line="600" w:lineRule="exact"/>
        <w:jc w:val="center"/>
        <w:rPr>
          <w:rFonts w:ascii="仿宋" w:hAnsi="仿宋" w:eastAsia="仿宋" w:cs="仿宋"/>
          <w:sz w:val="32"/>
          <w:szCs w:val="32"/>
        </w:rPr>
      </w:pPr>
      <w:r>
        <w:rPr>
          <w:rFonts w:hint="eastAsia" w:ascii="仿宋" w:hAnsi="仿宋" w:eastAsia="仿宋" w:cs="仿宋"/>
          <w:sz w:val="32"/>
          <w:szCs w:val="32"/>
        </w:rPr>
        <w:t>洪教人字〔2020〕23号</w:t>
      </w:r>
    </w:p>
    <w:p>
      <w:pPr>
        <w:rPr>
          <w:rFonts w:ascii="新宋体" w:hAnsi="新宋体" w:eastAsia="新宋体"/>
          <w:b/>
          <w:bCs/>
          <w:color w:val="FF0000"/>
          <w:sz w:val="84"/>
          <w:szCs w:val="84"/>
          <w:u w:val="single"/>
        </w:rPr>
      </w:pPr>
    </w:p>
    <w:bookmarkEnd w:id="0"/>
    <w:p>
      <w:pPr>
        <w:snapToGrid w:val="0"/>
        <w:spacing w:line="600" w:lineRule="exact"/>
        <w:jc w:val="center"/>
        <w:rPr>
          <w:rStyle w:val="15"/>
          <w:rFonts w:ascii="宋体" w:hAnsi="宋体" w:cs="宋体"/>
          <w:sz w:val="44"/>
          <w:szCs w:val="44"/>
        </w:rPr>
      </w:pPr>
    </w:p>
    <w:p>
      <w:pPr>
        <w:snapToGrid w:val="0"/>
        <w:spacing w:line="600" w:lineRule="exact"/>
        <w:jc w:val="center"/>
        <w:rPr>
          <w:rStyle w:val="15"/>
          <w:rFonts w:ascii="宋体" w:hAnsi="宋体" w:cs="宋体"/>
          <w:sz w:val="44"/>
          <w:szCs w:val="44"/>
        </w:rPr>
      </w:pPr>
      <w:r>
        <w:rPr>
          <w:rStyle w:val="15"/>
          <w:rFonts w:hint="eastAsia" w:ascii="宋体" w:hAnsi="宋体" w:cs="宋体"/>
          <w:sz w:val="44"/>
          <w:szCs w:val="44"/>
        </w:rPr>
        <w:t>关于认真做好2020年全市中小学</w:t>
      </w:r>
    </w:p>
    <w:p>
      <w:pPr>
        <w:snapToGrid w:val="0"/>
        <w:spacing w:line="600" w:lineRule="exact"/>
        <w:jc w:val="center"/>
        <w:rPr>
          <w:rFonts w:ascii="宋体" w:hAnsi="宋体" w:cs="宋体"/>
          <w:b/>
          <w:bCs/>
          <w:sz w:val="44"/>
          <w:szCs w:val="44"/>
        </w:rPr>
      </w:pPr>
      <w:r>
        <w:rPr>
          <w:rStyle w:val="15"/>
          <w:rFonts w:hint="eastAsia" w:ascii="宋体" w:hAnsi="宋体" w:cs="宋体"/>
          <w:sz w:val="44"/>
          <w:szCs w:val="44"/>
        </w:rPr>
        <w:t>教师资格认定工作的通知</w:t>
      </w:r>
    </w:p>
    <w:p>
      <w:pPr>
        <w:snapToGrid w:val="0"/>
        <w:spacing w:line="600" w:lineRule="exact"/>
        <w:rPr>
          <w:rFonts w:ascii="仿宋" w:hAnsi="仿宋" w:eastAsia="仿宋" w:cs="宋体"/>
          <w:b/>
          <w:bCs/>
          <w:sz w:val="32"/>
          <w:szCs w:val="32"/>
        </w:rPr>
      </w:pPr>
    </w:p>
    <w:p>
      <w:pPr>
        <w:snapToGrid w:val="0"/>
        <w:spacing w:line="600" w:lineRule="exact"/>
        <w:rPr>
          <w:rFonts w:ascii="仿宋" w:hAnsi="仿宋" w:eastAsia="仿宋"/>
          <w:sz w:val="32"/>
          <w:szCs w:val="32"/>
        </w:rPr>
      </w:pPr>
      <w:r>
        <w:rPr>
          <w:rFonts w:hint="eastAsia" w:ascii="仿宋" w:hAnsi="仿宋" w:eastAsia="仿宋" w:cs="仿宋"/>
          <w:sz w:val="32"/>
          <w:szCs w:val="32"/>
        </w:rPr>
        <w:t>各县（区)教体局、开发区（新区）教办（中心），</w:t>
      </w:r>
      <w:r>
        <w:rPr>
          <w:rFonts w:hint="eastAsia" w:ascii="仿宋" w:hAnsi="仿宋" w:eastAsia="仿宋"/>
          <w:sz w:val="32"/>
          <w:szCs w:val="32"/>
        </w:rPr>
        <w:t>驻昌各有关大</w:t>
      </w:r>
      <w:r>
        <w:rPr>
          <w:rFonts w:ascii="仿宋" w:hAnsi="仿宋" w:eastAsia="仿宋"/>
          <w:sz w:val="32"/>
          <w:szCs w:val="32"/>
        </w:rPr>
        <w:t>中专院校</w:t>
      </w:r>
      <w:r>
        <w:rPr>
          <w:rFonts w:hint="eastAsia" w:ascii="仿宋" w:hAnsi="仿宋" w:eastAsia="仿宋"/>
          <w:sz w:val="32"/>
          <w:szCs w:val="32"/>
        </w:rPr>
        <w:t>：</w:t>
      </w:r>
    </w:p>
    <w:p>
      <w:pPr>
        <w:snapToGrid w:val="0"/>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根据江西省教育厅《关于2020年江西省开展认定中小学教师资格工作的通知》文件精神，</w:t>
      </w:r>
      <w:r>
        <w:rPr>
          <w:rFonts w:ascii="仿宋" w:hAnsi="仿宋" w:eastAsia="仿宋"/>
          <w:kern w:val="0"/>
          <w:sz w:val="32"/>
          <w:szCs w:val="32"/>
        </w:rPr>
        <w:t>现就</w:t>
      </w:r>
      <w:r>
        <w:rPr>
          <w:rFonts w:hint="eastAsia" w:ascii="仿宋" w:hAnsi="仿宋" w:eastAsia="仿宋"/>
          <w:kern w:val="0"/>
          <w:sz w:val="32"/>
          <w:szCs w:val="32"/>
        </w:rPr>
        <w:t>做好2020年全市中小学（含幼儿园，下同）</w:t>
      </w:r>
      <w:r>
        <w:rPr>
          <w:rFonts w:ascii="仿宋" w:hAnsi="仿宋" w:eastAsia="仿宋"/>
          <w:kern w:val="0"/>
          <w:sz w:val="32"/>
          <w:szCs w:val="32"/>
        </w:rPr>
        <w:t>教师资格认定工作</w:t>
      </w:r>
      <w:r>
        <w:rPr>
          <w:rFonts w:hint="eastAsia" w:ascii="仿宋" w:hAnsi="仿宋" w:eastAsia="仿宋"/>
          <w:kern w:val="0"/>
          <w:sz w:val="32"/>
          <w:szCs w:val="32"/>
        </w:rPr>
        <w:t>有关事项</w:t>
      </w:r>
      <w:r>
        <w:rPr>
          <w:rFonts w:ascii="仿宋" w:hAnsi="仿宋" w:eastAsia="仿宋"/>
          <w:kern w:val="0"/>
          <w:sz w:val="32"/>
          <w:szCs w:val="32"/>
        </w:rPr>
        <w:t>通知如下：</w:t>
      </w:r>
    </w:p>
    <w:p>
      <w:pPr>
        <w:pStyle w:val="10"/>
        <w:widowControl w:val="0"/>
        <w:snapToGrid w:val="0"/>
        <w:spacing w:before="0" w:beforeAutospacing="0" w:after="0" w:afterAutospacing="0" w:line="60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一、严格依照认定权限，受理有关教师资格申请</w:t>
      </w:r>
    </w:p>
    <w:p>
      <w:pPr>
        <w:pStyle w:val="10"/>
        <w:widowControl w:val="0"/>
        <w:snapToGrid w:val="0"/>
        <w:spacing w:before="0" w:beforeAutospacing="0" w:after="0" w:afterAutospacing="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（一）教师资格种类</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按照《</w:t>
      </w:r>
      <w:r>
        <w:rPr>
          <w:rFonts w:ascii="仿宋" w:hAnsi="仿宋" w:eastAsia="仿宋"/>
          <w:sz w:val="32"/>
          <w:szCs w:val="32"/>
        </w:rPr>
        <w:t>教师资格条例</w:t>
      </w:r>
      <w:r>
        <w:rPr>
          <w:rFonts w:hint="eastAsia" w:ascii="仿宋" w:hAnsi="仿宋" w:eastAsia="仿宋"/>
          <w:sz w:val="32"/>
          <w:szCs w:val="32"/>
        </w:rPr>
        <w:t>》</w:t>
      </w:r>
      <w:r>
        <w:rPr>
          <w:rFonts w:ascii="仿宋" w:hAnsi="仿宋" w:eastAsia="仿宋"/>
          <w:sz w:val="32"/>
          <w:szCs w:val="32"/>
        </w:rPr>
        <w:t>（1995年12月12日国务院令第188号发布）</w:t>
      </w:r>
      <w:r>
        <w:rPr>
          <w:rFonts w:hint="eastAsia" w:ascii="仿宋" w:hAnsi="仿宋" w:eastAsia="仿宋"/>
          <w:sz w:val="32"/>
          <w:szCs w:val="32"/>
        </w:rPr>
        <w:t>第二章第四条规定，</w:t>
      </w:r>
      <w:r>
        <w:rPr>
          <w:rFonts w:ascii="仿宋" w:hAnsi="仿宋" w:eastAsia="仿宋"/>
          <w:sz w:val="32"/>
          <w:szCs w:val="32"/>
        </w:rPr>
        <w:t>教师资格分为</w:t>
      </w:r>
      <w:r>
        <w:rPr>
          <w:rFonts w:hint="eastAsia" w:ascii="仿宋" w:hAnsi="仿宋" w:eastAsia="仿宋"/>
          <w:sz w:val="32"/>
          <w:szCs w:val="32"/>
        </w:rPr>
        <w:t>:“1.</w:t>
      </w:r>
      <w:r>
        <w:rPr>
          <w:rFonts w:ascii="仿宋" w:hAnsi="仿宋" w:eastAsia="仿宋"/>
          <w:b/>
          <w:sz w:val="32"/>
          <w:szCs w:val="32"/>
        </w:rPr>
        <w:t>幼儿园教师资格</w:t>
      </w:r>
      <w:r>
        <w:rPr>
          <w:rFonts w:ascii="仿宋" w:hAnsi="仿宋" w:eastAsia="仿宋"/>
          <w:sz w:val="32"/>
          <w:szCs w:val="32"/>
        </w:rPr>
        <w:t>；</w:t>
      </w:r>
      <w:r>
        <w:rPr>
          <w:rFonts w:hint="eastAsia" w:ascii="仿宋" w:hAnsi="仿宋" w:eastAsia="仿宋"/>
          <w:sz w:val="32"/>
          <w:szCs w:val="32"/>
        </w:rPr>
        <w:t>2.</w:t>
      </w:r>
      <w:r>
        <w:rPr>
          <w:rFonts w:ascii="仿宋" w:hAnsi="仿宋" w:eastAsia="仿宋"/>
          <w:b/>
          <w:sz w:val="32"/>
          <w:szCs w:val="32"/>
        </w:rPr>
        <w:t>小学教师资格</w:t>
      </w: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初级中学教师和初级职业学校文化课、专业课教师资格（以下统称</w:t>
      </w:r>
      <w:r>
        <w:rPr>
          <w:rFonts w:ascii="仿宋" w:hAnsi="仿宋" w:eastAsia="仿宋"/>
          <w:b/>
          <w:sz w:val="32"/>
          <w:szCs w:val="32"/>
        </w:rPr>
        <w:t>初级中学教师资格</w:t>
      </w:r>
      <w:r>
        <w:rPr>
          <w:rFonts w:ascii="仿宋" w:hAnsi="仿宋" w:eastAsia="仿宋"/>
          <w:sz w:val="32"/>
          <w:szCs w:val="32"/>
        </w:rPr>
        <w:t>）；</w:t>
      </w:r>
      <w:r>
        <w:rPr>
          <w:rFonts w:hint="eastAsia" w:ascii="仿宋" w:hAnsi="仿宋" w:eastAsia="仿宋"/>
          <w:sz w:val="32"/>
          <w:szCs w:val="32"/>
        </w:rPr>
        <w:t>4.</w:t>
      </w:r>
      <w:r>
        <w:rPr>
          <w:rFonts w:ascii="仿宋" w:hAnsi="仿宋" w:eastAsia="仿宋"/>
          <w:b/>
          <w:sz w:val="32"/>
          <w:szCs w:val="32"/>
        </w:rPr>
        <w:t>高级中学教师资格</w:t>
      </w:r>
      <w:r>
        <w:rPr>
          <w:rFonts w:ascii="仿宋" w:hAnsi="仿宋" w:eastAsia="仿宋"/>
          <w:sz w:val="32"/>
          <w:szCs w:val="32"/>
        </w:rPr>
        <w:t>；</w:t>
      </w:r>
      <w:r>
        <w:rPr>
          <w:rFonts w:hint="eastAsia" w:ascii="仿宋" w:hAnsi="仿宋" w:eastAsia="仿宋"/>
          <w:sz w:val="32"/>
          <w:szCs w:val="32"/>
        </w:rPr>
        <w:t>5.</w:t>
      </w:r>
      <w:r>
        <w:rPr>
          <w:rFonts w:ascii="仿宋" w:hAnsi="仿宋" w:eastAsia="仿宋"/>
          <w:sz w:val="32"/>
          <w:szCs w:val="32"/>
        </w:rPr>
        <w:t>中等专业学校、技工学校、职业高级中学文化课、专业课教师资格（以下统称</w:t>
      </w:r>
      <w:r>
        <w:rPr>
          <w:rFonts w:ascii="仿宋" w:hAnsi="仿宋" w:eastAsia="仿宋"/>
          <w:b/>
          <w:sz w:val="32"/>
          <w:szCs w:val="32"/>
        </w:rPr>
        <w:t>中等职业学校教师资格</w:t>
      </w: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中等专业学校、技工学校、职业高级中学实习指导教师资格（以下统称</w:t>
      </w:r>
      <w:r>
        <w:rPr>
          <w:rFonts w:ascii="仿宋" w:hAnsi="仿宋" w:eastAsia="仿宋"/>
          <w:b/>
          <w:sz w:val="32"/>
          <w:szCs w:val="32"/>
        </w:rPr>
        <w:t>中等职业学校实习指导教师资格</w:t>
      </w:r>
      <w:r>
        <w:rPr>
          <w:rFonts w:ascii="仿宋" w:hAnsi="仿宋" w:eastAsia="仿宋"/>
          <w:sz w:val="32"/>
          <w:szCs w:val="32"/>
        </w:rPr>
        <w:t>）；</w:t>
      </w:r>
      <w:r>
        <w:rPr>
          <w:rFonts w:hint="eastAsia" w:ascii="仿宋" w:hAnsi="仿宋" w:eastAsia="仿宋"/>
          <w:sz w:val="32"/>
          <w:szCs w:val="32"/>
        </w:rPr>
        <w:t>7.</w:t>
      </w:r>
      <w:r>
        <w:rPr>
          <w:rFonts w:ascii="仿宋" w:hAnsi="仿宋" w:eastAsia="仿宋"/>
          <w:b/>
          <w:sz w:val="32"/>
          <w:szCs w:val="32"/>
        </w:rPr>
        <w:t>高等学校教师资格</w:t>
      </w:r>
      <w:r>
        <w:rPr>
          <w:rFonts w:ascii="仿宋" w:hAnsi="仿宋" w:eastAsia="仿宋"/>
          <w:sz w:val="32"/>
          <w:szCs w:val="32"/>
        </w:rPr>
        <w:t>。成人教育的教师资格，按照成人教育的层次，依照上款规定确定类别。</w:t>
      </w:r>
      <w:r>
        <w:rPr>
          <w:rFonts w:hint="eastAsia" w:ascii="仿宋" w:hAnsi="仿宋" w:eastAsia="仿宋"/>
          <w:sz w:val="32"/>
          <w:szCs w:val="32"/>
        </w:rPr>
        <w:t>”</w:t>
      </w:r>
    </w:p>
    <w:p>
      <w:pPr>
        <w:pStyle w:val="10"/>
        <w:widowControl w:val="0"/>
        <w:snapToGrid w:val="0"/>
        <w:spacing w:before="0" w:beforeAutospacing="0" w:after="0" w:afterAutospacing="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（二）教师资格认定权限</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教师资格条例</w:t>
      </w:r>
      <w:r>
        <w:rPr>
          <w:rFonts w:hint="eastAsia" w:ascii="仿宋" w:hAnsi="仿宋" w:eastAsia="仿宋"/>
          <w:sz w:val="32"/>
          <w:szCs w:val="32"/>
        </w:rPr>
        <w:t>》</w:t>
      </w:r>
      <w:r>
        <w:rPr>
          <w:rFonts w:ascii="仿宋" w:hAnsi="仿宋" w:eastAsia="仿宋"/>
          <w:sz w:val="32"/>
          <w:szCs w:val="32"/>
        </w:rPr>
        <w:t>第五章第十三条</w:t>
      </w:r>
      <w:r>
        <w:rPr>
          <w:rFonts w:hint="eastAsia" w:ascii="仿宋" w:hAnsi="仿宋" w:eastAsia="仿宋"/>
          <w:sz w:val="32"/>
          <w:szCs w:val="32"/>
        </w:rPr>
        <w:t>规定：“</w:t>
      </w:r>
      <w:r>
        <w:rPr>
          <w:rFonts w:ascii="仿宋" w:hAnsi="仿宋" w:eastAsia="仿宋"/>
          <w:b/>
          <w:sz w:val="32"/>
          <w:szCs w:val="32"/>
        </w:rPr>
        <w:t>幼儿园、小学和初级中学教师资格</w:t>
      </w:r>
      <w:r>
        <w:rPr>
          <w:rFonts w:ascii="仿宋" w:hAnsi="仿宋" w:eastAsia="仿宋"/>
          <w:sz w:val="32"/>
          <w:szCs w:val="32"/>
        </w:rPr>
        <w:t>，由申请人户籍所在地或者申请人任教学校所在地的县级人民政府教育行政部门认定。</w:t>
      </w:r>
      <w:r>
        <w:rPr>
          <w:rFonts w:ascii="仿宋" w:hAnsi="仿宋" w:eastAsia="仿宋"/>
          <w:b/>
          <w:sz w:val="32"/>
          <w:szCs w:val="32"/>
        </w:rPr>
        <w:t>高级中学教师资格</w:t>
      </w:r>
      <w:r>
        <w:rPr>
          <w:rFonts w:ascii="仿宋" w:hAnsi="仿宋" w:eastAsia="仿宋"/>
          <w:sz w:val="32"/>
          <w:szCs w:val="32"/>
        </w:rPr>
        <w:t>，由申请人户籍所在地或者申请人任教学校所在地的县级人民政府教育行政部门审查后，报上一级教育行政部门认定。</w:t>
      </w:r>
      <w:r>
        <w:rPr>
          <w:rFonts w:ascii="仿宋" w:hAnsi="仿宋" w:eastAsia="仿宋"/>
          <w:b/>
          <w:sz w:val="32"/>
          <w:szCs w:val="32"/>
        </w:rPr>
        <w:t>中等职业学校教师资格和中等职业学校实习指导教师资格</w:t>
      </w:r>
      <w:r>
        <w:rPr>
          <w:rFonts w:ascii="仿宋" w:hAnsi="仿宋" w:eastAsia="仿宋"/>
          <w:sz w:val="32"/>
          <w:szCs w:val="32"/>
        </w:rPr>
        <w:t>，由申请人户籍所在地或者申请人任教学校所在地的县级人民政府教育行政部门审查后，报上一级教育行政部门认定或者组织有关部门认定</w:t>
      </w:r>
      <w:r>
        <w:rPr>
          <w:rFonts w:hint="eastAsia" w:ascii="仿宋" w:hAnsi="仿宋" w:eastAsia="仿宋"/>
          <w:sz w:val="32"/>
          <w:szCs w:val="32"/>
        </w:rPr>
        <w:t>”</w:t>
      </w:r>
      <w:r>
        <w:rPr>
          <w:rFonts w:ascii="仿宋" w:hAnsi="仿宋" w:eastAsia="仿宋"/>
          <w:sz w:val="32"/>
          <w:szCs w:val="32"/>
        </w:rPr>
        <w:t>。</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按照认定管理权限，全市受理认定的教师资格种类包括：1.</w:t>
      </w:r>
      <w:r>
        <w:rPr>
          <w:rFonts w:ascii="仿宋" w:hAnsi="仿宋" w:eastAsia="仿宋"/>
          <w:sz w:val="32"/>
          <w:szCs w:val="32"/>
        </w:rPr>
        <w:t>幼儿园教师资格；</w:t>
      </w:r>
      <w:r>
        <w:rPr>
          <w:rFonts w:hint="eastAsia" w:ascii="仿宋" w:hAnsi="仿宋" w:eastAsia="仿宋"/>
          <w:sz w:val="32"/>
          <w:szCs w:val="32"/>
        </w:rPr>
        <w:t>2.</w:t>
      </w:r>
      <w:r>
        <w:rPr>
          <w:rFonts w:ascii="仿宋" w:hAnsi="仿宋" w:eastAsia="仿宋"/>
          <w:sz w:val="32"/>
          <w:szCs w:val="32"/>
        </w:rPr>
        <w:t>小学教师资格；</w:t>
      </w:r>
      <w:r>
        <w:rPr>
          <w:rFonts w:hint="eastAsia" w:ascii="仿宋" w:hAnsi="仿宋" w:eastAsia="仿宋"/>
          <w:sz w:val="32"/>
          <w:szCs w:val="32"/>
        </w:rPr>
        <w:t>3.</w:t>
      </w:r>
      <w:r>
        <w:rPr>
          <w:rFonts w:ascii="仿宋" w:hAnsi="仿宋" w:eastAsia="仿宋"/>
          <w:sz w:val="32"/>
          <w:szCs w:val="32"/>
        </w:rPr>
        <w:t>初级中学教师</w:t>
      </w:r>
      <w:r>
        <w:rPr>
          <w:rFonts w:hint="eastAsia" w:ascii="仿宋" w:hAnsi="仿宋" w:eastAsia="仿宋"/>
          <w:sz w:val="32"/>
          <w:szCs w:val="32"/>
        </w:rPr>
        <w:t>资格</w:t>
      </w: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高级中学教师资格；</w:t>
      </w:r>
      <w:r>
        <w:rPr>
          <w:rFonts w:hint="eastAsia" w:ascii="仿宋" w:hAnsi="仿宋" w:eastAsia="仿宋"/>
          <w:sz w:val="32"/>
          <w:szCs w:val="32"/>
        </w:rPr>
        <w:t>5.</w:t>
      </w:r>
      <w:r>
        <w:rPr>
          <w:rFonts w:ascii="仿宋" w:hAnsi="仿宋" w:eastAsia="仿宋"/>
          <w:sz w:val="32"/>
          <w:szCs w:val="32"/>
        </w:rPr>
        <w:t>中等职业学校教师资格；</w:t>
      </w:r>
      <w:r>
        <w:rPr>
          <w:rFonts w:hint="eastAsia" w:ascii="仿宋" w:hAnsi="仿宋" w:eastAsia="仿宋"/>
          <w:sz w:val="32"/>
          <w:szCs w:val="32"/>
        </w:rPr>
        <w:t>6.</w:t>
      </w:r>
      <w:r>
        <w:rPr>
          <w:rFonts w:ascii="仿宋" w:hAnsi="仿宋" w:eastAsia="仿宋"/>
          <w:sz w:val="32"/>
          <w:szCs w:val="32"/>
        </w:rPr>
        <w:t>中等职业学校实习指导教师资格</w:t>
      </w:r>
      <w:r>
        <w:rPr>
          <w:rFonts w:hint="eastAsia" w:ascii="仿宋" w:hAnsi="仿宋" w:eastAsia="仿宋"/>
          <w:sz w:val="32"/>
          <w:szCs w:val="32"/>
        </w:rPr>
        <w:t>。其中，1-3类由县区</w:t>
      </w:r>
      <w:r>
        <w:rPr>
          <w:rFonts w:ascii="仿宋" w:hAnsi="仿宋" w:eastAsia="仿宋"/>
          <w:sz w:val="32"/>
          <w:szCs w:val="32"/>
        </w:rPr>
        <w:t>教师资格认定机构</w:t>
      </w:r>
      <w:r>
        <w:rPr>
          <w:rFonts w:hint="eastAsia" w:ascii="仿宋" w:hAnsi="仿宋" w:eastAsia="仿宋"/>
          <w:sz w:val="32"/>
          <w:szCs w:val="32"/>
        </w:rPr>
        <w:t>认定，4-6类由县区</w:t>
      </w:r>
      <w:r>
        <w:rPr>
          <w:rFonts w:ascii="仿宋" w:hAnsi="仿宋" w:eastAsia="仿宋"/>
          <w:sz w:val="32"/>
          <w:szCs w:val="32"/>
        </w:rPr>
        <w:t>教师资格认定机构</w:t>
      </w:r>
      <w:r>
        <w:rPr>
          <w:rFonts w:hint="eastAsia" w:ascii="仿宋" w:hAnsi="仿宋" w:eastAsia="仿宋"/>
          <w:sz w:val="32"/>
          <w:szCs w:val="32"/>
        </w:rPr>
        <w:t>审查后，报市行政审批局认定。</w:t>
      </w:r>
    </w:p>
    <w:p>
      <w:pPr>
        <w:pStyle w:val="10"/>
        <w:widowControl w:val="0"/>
        <w:snapToGrid w:val="0"/>
        <w:spacing w:before="0" w:beforeAutospacing="0" w:after="0" w:afterAutospacing="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 xml:space="preserve">（三）申请认定教师资格者应具备的条件 </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cs="仿宋"/>
          <w:sz w:val="32"/>
          <w:szCs w:val="32"/>
        </w:rPr>
        <w:t>依据《中华</w:t>
      </w:r>
      <w:r>
        <w:rPr>
          <w:rFonts w:ascii="仿宋" w:hAnsi="仿宋" w:eastAsia="仿宋" w:cs="仿宋"/>
          <w:sz w:val="32"/>
          <w:szCs w:val="32"/>
        </w:rPr>
        <w:t>人民共和国教师法》</w:t>
      </w:r>
      <w:r>
        <w:rPr>
          <w:rFonts w:hint="eastAsia" w:ascii="仿宋" w:hAnsi="仿宋" w:eastAsia="仿宋" w:cs="仿宋"/>
          <w:sz w:val="32"/>
          <w:szCs w:val="32"/>
        </w:rPr>
        <w:t>、《</w:t>
      </w:r>
      <w:r>
        <w:rPr>
          <w:rFonts w:ascii="仿宋" w:hAnsi="仿宋" w:eastAsia="仿宋" w:cs="仿宋"/>
          <w:sz w:val="32"/>
          <w:szCs w:val="32"/>
        </w:rPr>
        <w:t>教师资格条例</w:t>
      </w:r>
      <w:r>
        <w:rPr>
          <w:rFonts w:hint="eastAsia" w:ascii="仿宋" w:hAnsi="仿宋" w:eastAsia="仿宋" w:cs="仿宋"/>
          <w:sz w:val="32"/>
          <w:szCs w:val="32"/>
        </w:rPr>
        <w:t>》</w:t>
      </w:r>
      <w:r>
        <w:rPr>
          <w:rFonts w:ascii="仿宋" w:hAnsi="仿宋" w:eastAsia="仿宋" w:cs="仿宋"/>
          <w:sz w:val="32"/>
          <w:szCs w:val="32"/>
        </w:rPr>
        <w:t>和《</w:t>
      </w:r>
      <w:r>
        <w:rPr>
          <w:rFonts w:hint="eastAsia" w:ascii="仿宋" w:hAnsi="仿宋" w:eastAsia="仿宋" w:cs="仿宋"/>
          <w:sz w:val="32"/>
          <w:szCs w:val="32"/>
        </w:rPr>
        <w:t>&lt;教师</w:t>
      </w:r>
      <w:r>
        <w:rPr>
          <w:rFonts w:ascii="仿宋" w:hAnsi="仿宋" w:eastAsia="仿宋" w:cs="仿宋"/>
          <w:sz w:val="32"/>
          <w:szCs w:val="32"/>
        </w:rPr>
        <w:t>资格条例</w:t>
      </w:r>
      <w:r>
        <w:rPr>
          <w:rFonts w:hint="eastAsia" w:ascii="仿宋" w:hAnsi="仿宋" w:eastAsia="仿宋" w:cs="仿宋"/>
          <w:sz w:val="32"/>
          <w:szCs w:val="32"/>
        </w:rPr>
        <w:t>&gt;</w:t>
      </w:r>
      <w:r>
        <w:rPr>
          <w:rFonts w:ascii="仿宋" w:hAnsi="仿宋" w:eastAsia="仿宋" w:cs="仿宋"/>
          <w:sz w:val="32"/>
          <w:szCs w:val="32"/>
        </w:rPr>
        <w:t>实施办法》</w:t>
      </w:r>
      <w:r>
        <w:rPr>
          <w:rFonts w:hint="eastAsia" w:ascii="仿宋" w:hAnsi="仿宋" w:eastAsia="仿宋" w:cs="仿宋"/>
          <w:sz w:val="32"/>
          <w:szCs w:val="32"/>
        </w:rPr>
        <w:t>，</w:t>
      </w:r>
      <w:r>
        <w:rPr>
          <w:rFonts w:ascii="仿宋" w:hAnsi="仿宋" w:eastAsia="仿宋" w:cs="仿宋"/>
          <w:sz w:val="32"/>
          <w:szCs w:val="32"/>
        </w:rPr>
        <w:t>申请认定教师资格者应</w:t>
      </w:r>
      <w:r>
        <w:rPr>
          <w:rFonts w:hint="eastAsia" w:ascii="仿宋" w:hAnsi="仿宋" w:eastAsia="仿宋" w:cs="仿宋"/>
          <w:sz w:val="32"/>
          <w:szCs w:val="32"/>
        </w:rPr>
        <w:t>具备</w:t>
      </w:r>
      <w:r>
        <w:rPr>
          <w:rFonts w:ascii="仿宋" w:hAnsi="仿宋" w:eastAsia="仿宋"/>
          <w:sz w:val="32"/>
          <w:szCs w:val="32"/>
        </w:rPr>
        <w:t>以下条件：</w:t>
      </w:r>
    </w:p>
    <w:p>
      <w:pPr>
        <w:pStyle w:val="10"/>
        <w:widowControl w:val="0"/>
        <w:snapToGrid w:val="0"/>
        <w:spacing w:before="0" w:beforeAutospacing="0" w:after="0" w:afterAutospacing="0" w:line="600" w:lineRule="exact"/>
        <w:ind w:firstLine="643" w:firstLineChars="200"/>
        <w:rPr>
          <w:rFonts w:ascii="仿宋" w:hAnsi="仿宋" w:eastAsia="仿宋"/>
          <w:b/>
          <w:bCs/>
          <w:sz w:val="32"/>
          <w:szCs w:val="32"/>
        </w:rPr>
      </w:pPr>
      <w:r>
        <w:rPr>
          <w:rFonts w:hint="eastAsia" w:ascii="仿宋" w:hAnsi="仿宋" w:eastAsia="仿宋"/>
          <w:b/>
          <w:bCs/>
          <w:sz w:val="32"/>
          <w:szCs w:val="32"/>
        </w:rPr>
        <w:t>1.身份条件</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未达到国家法定退休年龄的中国公民，且符合以下条件之一的，可在我市申请认定中小学教师资格：</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1）户籍在南昌市的社会人员；</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2）在南昌市办理居住证且在有效期内的社会人员；</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3）我市普通高校全日制本、专科应届毕业生以及在我市就读的全日制研究生；</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4）持有港澳台居民居住证、港澳居民来往内地通行证、五年有效期台湾居民来往大陆通行证等有效证件，在我市学习、工作和居住的港澳台居民；</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5）驻昌部队的现役军人和现役武警。</w:t>
      </w:r>
    </w:p>
    <w:p>
      <w:pPr>
        <w:pStyle w:val="10"/>
        <w:widowControl w:val="0"/>
        <w:snapToGrid w:val="0"/>
        <w:spacing w:before="0" w:beforeAutospacing="0" w:after="0" w:afterAutospacing="0" w:line="600" w:lineRule="exact"/>
        <w:ind w:firstLine="643" w:firstLineChars="200"/>
        <w:rPr>
          <w:rFonts w:ascii="仿宋" w:hAnsi="仿宋" w:eastAsia="仿宋"/>
          <w:b/>
          <w:bCs/>
          <w:sz w:val="32"/>
          <w:szCs w:val="32"/>
        </w:rPr>
      </w:pPr>
      <w:r>
        <w:rPr>
          <w:rFonts w:hint="eastAsia" w:ascii="仿宋" w:hAnsi="仿宋" w:eastAsia="仿宋"/>
          <w:b/>
          <w:bCs/>
          <w:sz w:val="32"/>
          <w:szCs w:val="32"/>
        </w:rPr>
        <w:t>2.思想品德条件</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申请人应当拥护中国共产党的领导，遵守国家宪法和法律，热爱教育事业，履行《中华人民共和国教师法》规定的义务，遵守教师职业道德，爱岗敬业，为人师表，教书育人。</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港澳台居民申请认定中小学教师资格必须提交由香港特别行政区、澳门特别行政区和台湾地区有关部门开具的无犯罪记录证明原件。其中，香港特别行政区、澳门特别行政区申请人可提前通过当地认定机构向江西省教师资格认定指导小组办公室申请开具相关函件。</w:t>
      </w:r>
    </w:p>
    <w:p>
      <w:pPr>
        <w:pStyle w:val="10"/>
        <w:widowControl w:val="0"/>
        <w:snapToGrid w:val="0"/>
        <w:spacing w:before="0" w:beforeAutospacing="0" w:after="0" w:afterAutospacing="0" w:line="600" w:lineRule="exact"/>
        <w:ind w:firstLine="643" w:firstLineChars="200"/>
        <w:rPr>
          <w:rFonts w:ascii="仿宋" w:hAnsi="仿宋" w:eastAsia="仿宋"/>
          <w:b/>
          <w:bCs/>
          <w:sz w:val="32"/>
          <w:szCs w:val="32"/>
        </w:rPr>
      </w:pPr>
      <w:r>
        <w:rPr>
          <w:rFonts w:hint="eastAsia" w:ascii="仿宋" w:hAnsi="仿宋" w:eastAsia="仿宋"/>
          <w:b/>
          <w:bCs/>
          <w:sz w:val="32"/>
          <w:szCs w:val="32"/>
        </w:rPr>
        <w:t>3.学历条件</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申请认定各类教师资格（教师资格分类见《教师资格条例》第四条）应当具备《教师法》第十一条所规定的学历，即：幼儿园教师资格，应当具备幼儿师范学校毕业及其以上学历；小学教师资格，应当具备中等师范学校毕业及其以上学历；初级中学教师资格，应当具备高等师范专科学校或者其他大学专科毕业及其以上学历；高级中学和中等职业学校教师资格，应当具备高等师范院校本科或者其他大学本科毕业及其以上学历；中等职业学校实习指导教师资格，应当具备中等职业学校毕业及其以上学历，并应当具有相当助理工程师及其以上职称或者具有中级及其以上工人技术等级。</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以上所指的学历应是教育部认可的国民教育序列学历。持港澳台学历和国（境）外学历应提供教育部留学服务中心出具的国（境）外学历学位认证证明。</w:t>
      </w:r>
    </w:p>
    <w:p>
      <w:pPr>
        <w:pStyle w:val="10"/>
        <w:widowControl w:val="0"/>
        <w:snapToGrid w:val="0"/>
        <w:spacing w:before="0" w:beforeAutospacing="0" w:after="0" w:afterAutospacing="0" w:line="600" w:lineRule="exact"/>
        <w:ind w:firstLine="643" w:firstLineChars="200"/>
        <w:rPr>
          <w:rFonts w:ascii="仿宋" w:hAnsi="仿宋" w:eastAsia="仿宋"/>
          <w:b/>
          <w:bCs/>
          <w:sz w:val="32"/>
          <w:szCs w:val="32"/>
        </w:rPr>
      </w:pPr>
      <w:r>
        <w:rPr>
          <w:rFonts w:hint="eastAsia" w:ascii="仿宋" w:hAnsi="仿宋" w:eastAsia="仿宋"/>
          <w:b/>
          <w:bCs/>
          <w:sz w:val="32"/>
          <w:szCs w:val="32"/>
        </w:rPr>
        <w:t>4.教育教学能力条件</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1）申请人应符合教师资格考试报考条件，参加教育部统一组织的教师资格考试，笔试、面试均合格，取得有效期内的《中小学教师资格考试合格证明》。申请认定教师资格的学段和学科应与标注的学段和学科一致。</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2）普通话水平应当达到二级乙等及以上标准，其中申请认定语文、对外汉语和小学全科教师资格的普通话应达到二级甲等及以上标准；并取得国家语言文字工作委员会颁发的《普通话水平测试等级证书》。</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3）申请人应当具有良好的身体素质和心理素质。申请人应无传染性疾病、精神病史和绝症，能适应教育教学工作的需要，经相应的教师资格认定机构指定的县级以上人民医院体检合格。</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根据卫生部、教育部下发的《托儿所幼儿园卫生保健管理办法》（卫生部 教育部令第76号），对申请认定幼儿园教师资格人员，增检淋球菌、梅毒螺旋体、滴虫、外阴阴道假丝酵母菌（念球菌）（后两项指妇科检查）；对出现呼吸系统疑似症状增加胸片检查。</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pPr>
        <w:pStyle w:val="10"/>
        <w:widowControl w:val="0"/>
        <w:snapToGrid w:val="0"/>
        <w:spacing w:before="0" w:beforeAutospacing="0" w:after="0" w:afterAutospacing="0" w:line="600" w:lineRule="exact"/>
        <w:ind w:firstLine="643" w:firstLineChars="200"/>
        <w:rPr>
          <w:rFonts w:ascii="仿宋" w:hAnsi="仿宋" w:eastAsia="仿宋"/>
          <w:b/>
          <w:bCs/>
          <w:sz w:val="32"/>
          <w:szCs w:val="32"/>
        </w:rPr>
      </w:pPr>
      <w:r>
        <w:rPr>
          <w:rFonts w:hint="eastAsia" w:ascii="仿宋" w:hAnsi="仿宋" w:eastAsia="仿宋"/>
          <w:b/>
          <w:bCs/>
          <w:sz w:val="32"/>
          <w:szCs w:val="32"/>
        </w:rPr>
        <w:t>5.暂不受理下列人员认定教师资格的申请</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1）有违法犯罪记录者；</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2）同一申请人在同一年内要求申请两种及以上教师资格者。</w:t>
      </w:r>
    </w:p>
    <w:p>
      <w:pPr>
        <w:pStyle w:val="10"/>
        <w:widowControl w:val="0"/>
        <w:snapToGrid w:val="0"/>
        <w:spacing w:before="0" w:beforeAutospacing="0" w:after="0" w:afterAutospacing="0"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二、工作程序及时间安排</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申请认定教师资格，按照“属地化”原则进行。即：申请人居住地、户籍在南昌市且取得《教师法》规定的合格学历的申请人，向本人居住地、户籍所在地教师资格认定机构申请认定教师资格；南昌市辖区范围内可在2020年7月16日前</w:t>
      </w:r>
      <w:r>
        <w:rPr>
          <w:rFonts w:ascii="仿宋_GB2312" w:eastAsia="仿宋_GB2312"/>
          <w:sz w:val="32"/>
          <w:szCs w:val="32"/>
        </w:rPr>
        <w:t>获得毕业证书的</w:t>
      </w:r>
      <w:r>
        <w:rPr>
          <w:rFonts w:hint="eastAsia" w:ascii="仿宋_GB2312" w:eastAsia="仿宋_GB2312"/>
          <w:sz w:val="32"/>
          <w:szCs w:val="32"/>
        </w:rPr>
        <w:t>全日制大中专院校2020年应届毕业生、</w:t>
      </w:r>
      <w:r>
        <w:rPr>
          <w:rFonts w:ascii="仿宋_GB2312" w:eastAsia="仿宋_GB2312"/>
          <w:sz w:val="32"/>
          <w:szCs w:val="32"/>
        </w:rPr>
        <w:t>在读研究生</w:t>
      </w:r>
      <w:r>
        <w:rPr>
          <w:rFonts w:hint="eastAsia" w:ascii="仿宋_GB2312" w:eastAsia="仿宋_GB2312"/>
          <w:sz w:val="32"/>
          <w:szCs w:val="32"/>
        </w:rPr>
        <w:t>以学校为单位，由学校组织学生向所在地教师资格认定机构统一申请认定教师资格。</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港澳台居民可在居住地、学校所在地申请认定中小学教师资格，申请认定教师资格的学历及其他条件、程序要求与内地（大陆）申请人相同。</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现役军人和现役武警在部队驻地申请认定教师资格。</w:t>
      </w:r>
    </w:p>
    <w:p>
      <w:pPr>
        <w:pStyle w:val="10"/>
        <w:widowControl w:val="0"/>
        <w:snapToGrid w:val="0"/>
        <w:spacing w:before="0" w:beforeAutospacing="0" w:after="0" w:afterAutospacing="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（一）网上报名</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1.符合条件的申请人员，在认定机构规定时间内登录“中国教师资格网”（www.jszg.edu.cn），从“教师资格认定申请人网报入口”实名注册进行申报。</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网报时间：</w:t>
      </w:r>
      <w:r>
        <w:rPr>
          <w:rFonts w:hint="eastAsia" w:ascii="仿宋" w:hAnsi="仿宋" w:eastAsia="仿宋"/>
          <w:b/>
          <w:bCs/>
          <w:sz w:val="32"/>
          <w:szCs w:val="32"/>
        </w:rPr>
        <w:t>2020年6月11日8:00——24日17:00</w:t>
      </w:r>
      <w:r>
        <w:rPr>
          <w:rFonts w:hint="eastAsia" w:ascii="仿宋" w:hAnsi="仿宋" w:eastAsia="仿宋"/>
          <w:sz w:val="32"/>
          <w:szCs w:val="32"/>
        </w:rPr>
        <w:t>。（温馨提示：请务必在规定时间内到指定的网上申请报名。）</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2.网上申请报名时，仔细阅读所选择的教师资格认定机构公布的“注意事项”，准确、如实填报个人信息，按照认定机构要求在教师资格认定的现场确认阶段提交相应的申请材料进行审核。</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3.在报名系统中上传的电子照片，应是申请人近期彩色白底免冠证件照（上传格式为JPG/JPEG格式，不大于200K）。</w:t>
      </w:r>
    </w:p>
    <w:p>
      <w:pPr>
        <w:pStyle w:val="10"/>
        <w:widowControl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4.在填写报名信息时，认真阅读《个人承诺书》并下载打印，由本人签名后拍照上传报名系统。</w:t>
      </w:r>
    </w:p>
    <w:p>
      <w:pPr>
        <w:adjustRightInd w:val="0"/>
        <w:snapToGrid w:val="0"/>
        <w:spacing w:line="600" w:lineRule="exact"/>
        <w:ind w:firstLine="630"/>
        <w:rPr>
          <w:rFonts w:ascii="楷体" w:hAnsi="楷体" w:eastAsia="楷体" w:cs="楷体"/>
          <w:b/>
          <w:bCs/>
          <w:sz w:val="32"/>
          <w:szCs w:val="32"/>
        </w:rPr>
      </w:pPr>
      <w:r>
        <w:rPr>
          <w:rFonts w:hint="eastAsia" w:ascii="楷体" w:hAnsi="楷体" w:eastAsia="楷体" w:cs="楷体"/>
          <w:b/>
          <w:bCs/>
          <w:sz w:val="32"/>
          <w:szCs w:val="32"/>
        </w:rPr>
        <w:t>（二）现场确认</w:t>
      </w:r>
    </w:p>
    <w:p>
      <w:pPr>
        <w:adjustRightInd w:val="0"/>
        <w:snapToGrid w:val="0"/>
        <w:spacing w:line="600" w:lineRule="exact"/>
        <w:ind w:firstLine="630"/>
        <w:rPr>
          <w:rFonts w:ascii="仿宋" w:hAnsi="仿宋" w:eastAsia="仿宋"/>
          <w:sz w:val="32"/>
          <w:szCs w:val="32"/>
        </w:rPr>
      </w:pPr>
      <w:r>
        <w:rPr>
          <w:rFonts w:hint="eastAsia" w:ascii="仿宋" w:hAnsi="仿宋" w:eastAsia="仿宋"/>
          <w:sz w:val="32"/>
          <w:szCs w:val="32"/>
        </w:rPr>
        <w:t xml:space="preserve">各认定机构要统筹考虑疫情防控要求，自主、合理、科学安排现场确认时间和地点，同时做好防疫保障措施、应急预案等防疫准备工作，有条件的认定机构积极探索延时、错时、预约、网上等确认审核方式。 </w:t>
      </w:r>
    </w:p>
    <w:p>
      <w:pPr>
        <w:adjustRightInd w:val="0"/>
        <w:snapToGrid w:val="0"/>
        <w:spacing w:line="600" w:lineRule="exact"/>
        <w:ind w:firstLine="630"/>
        <w:rPr>
          <w:rFonts w:ascii="仿宋" w:hAnsi="仿宋" w:eastAsia="仿宋"/>
          <w:b/>
          <w:bCs/>
          <w:sz w:val="32"/>
          <w:szCs w:val="32"/>
        </w:rPr>
      </w:pPr>
      <w:r>
        <w:rPr>
          <w:rFonts w:hint="eastAsia" w:ascii="仿宋" w:hAnsi="仿宋" w:eastAsia="仿宋"/>
          <w:b/>
          <w:bCs/>
          <w:sz w:val="32"/>
          <w:szCs w:val="32"/>
        </w:rPr>
        <w:t>1</w:t>
      </w:r>
      <w:r>
        <w:rPr>
          <w:rFonts w:ascii="仿宋" w:hAnsi="仿宋" w:eastAsia="仿宋"/>
          <w:b/>
          <w:bCs/>
          <w:sz w:val="32"/>
          <w:szCs w:val="32"/>
        </w:rPr>
        <w:t>.</w:t>
      </w:r>
      <w:r>
        <w:rPr>
          <w:rFonts w:hint="eastAsia" w:ascii="仿宋" w:hAnsi="仿宋" w:eastAsia="仿宋"/>
          <w:b/>
          <w:bCs/>
          <w:sz w:val="32"/>
          <w:szCs w:val="32"/>
        </w:rPr>
        <w:t>时间</w:t>
      </w:r>
      <w:r>
        <w:rPr>
          <w:rFonts w:ascii="仿宋" w:hAnsi="仿宋" w:eastAsia="仿宋"/>
          <w:b/>
          <w:bCs/>
          <w:sz w:val="32"/>
          <w:szCs w:val="32"/>
        </w:rPr>
        <w:t>安排</w:t>
      </w:r>
    </w:p>
    <w:p>
      <w:pPr>
        <w:adjustRightInd w:val="0"/>
        <w:snapToGrid w:val="0"/>
        <w:spacing w:line="600" w:lineRule="exact"/>
        <w:ind w:firstLine="630"/>
        <w:rPr>
          <w:rFonts w:ascii="仿宋" w:hAnsi="仿宋" w:eastAsia="仿宋"/>
          <w:sz w:val="32"/>
          <w:szCs w:val="32"/>
        </w:rPr>
      </w:pPr>
      <w:r>
        <w:rPr>
          <w:rFonts w:hint="eastAsia" w:ascii="仿宋" w:hAnsi="仿宋" w:eastAsia="仿宋"/>
          <w:sz w:val="32"/>
          <w:szCs w:val="32"/>
        </w:rPr>
        <w:t>(1)申报初中、小学、幼儿园教师资格的申请人材料初审和现场确认，由各县区教师资格认定机构</w:t>
      </w:r>
      <w:r>
        <w:rPr>
          <w:rFonts w:ascii="仿宋" w:hAnsi="仿宋" w:eastAsia="仿宋"/>
          <w:sz w:val="32"/>
          <w:szCs w:val="32"/>
        </w:rPr>
        <w:t>完成</w:t>
      </w:r>
      <w:r>
        <w:rPr>
          <w:rFonts w:hint="eastAsia" w:ascii="仿宋" w:hAnsi="仿宋" w:eastAsia="仿宋"/>
          <w:sz w:val="32"/>
          <w:szCs w:val="32"/>
        </w:rPr>
        <w:t>，时间原则上在</w:t>
      </w:r>
      <w:r>
        <w:rPr>
          <w:rFonts w:hint="eastAsia" w:ascii="仿宋" w:hAnsi="仿宋" w:eastAsia="仿宋"/>
          <w:b/>
          <w:bCs/>
          <w:sz w:val="32"/>
          <w:szCs w:val="32"/>
        </w:rPr>
        <w:t>6月25日-7月16日</w:t>
      </w:r>
      <w:r>
        <w:rPr>
          <w:rFonts w:hint="eastAsia" w:ascii="仿宋" w:hAnsi="仿宋" w:eastAsia="仿宋"/>
          <w:sz w:val="32"/>
          <w:szCs w:val="32"/>
        </w:rPr>
        <w:t>完成现场确认。具体日程安排由各县区教师资格认定机构确定并向社会公布。</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(2)申报认定高中（中职、中职实习指导）教师资格人员的资格审查，采取</w:t>
      </w:r>
      <w:r>
        <w:rPr>
          <w:rFonts w:hint="eastAsia" w:ascii="仿宋" w:hAnsi="仿宋" w:eastAsia="仿宋"/>
          <w:b/>
          <w:sz w:val="32"/>
          <w:szCs w:val="32"/>
        </w:rPr>
        <w:t>县区资格初审</w:t>
      </w:r>
      <w:r>
        <w:rPr>
          <w:rFonts w:hint="eastAsia" w:ascii="仿宋" w:hAnsi="仿宋" w:eastAsia="仿宋"/>
          <w:sz w:val="32"/>
          <w:szCs w:val="32"/>
        </w:rPr>
        <w:t>和</w:t>
      </w:r>
      <w:r>
        <w:rPr>
          <w:rFonts w:hint="eastAsia" w:ascii="仿宋" w:hAnsi="仿宋" w:eastAsia="仿宋"/>
          <w:b/>
          <w:sz w:val="32"/>
          <w:szCs w:val="32"/>
        </w:rPr>
        <w:t>市行政审批局集中现场确认</w:t>
      </w:r>
      <w:r>
        <w:rPr>
          <w:rFonts w:hint="eastAsia" w:ascii="仿宋" w:hAnsi="仿宋" w:eastAsia="仿宋"/>
          <w:b/>
          <w:bCs/>
          <w:sz w:val="32"/>
          <w:szCs w:val="32"/>
        </w:rPr>
        <w:t>复审</w:t>
      </w:r>
      <w:r>
        <w:rPr>
          <w:rFonts w:hint="eastAsia" w:ascii="仿宋" w:hAnsi="仿宋" w:eastAsia="仿宋"/>
          <w:sz w:val="32"/>
          <w:szCs w:val="32"/>
        </w:rPr>
        <w:t>的办法进行。</w:t>
      </w:r>
      <w:r>
        <w:rPr>
          <w:rFonts w:hint="eastAsia" w:ascii="仿宋" w:hAnsi="仿宋" w:eastAsia="仿宋"/>
          <w:b/>
          <w:sz w:val="32"/>
          <w:szCs w:val="32"/>
        </w:rPr>
        <w:t>县区资格初审安排详见各县区教师资格</w:t>
      </w:r>
      <w:r>
        <w:rPr>
          <w:rFonts w:ascii="仿宋" w:hAnsi="仿宋" w:eastAsia="仿宋"/>
          <w:b/>
          <w:sz w:val="32"/>
          <w:szCs w:val="32"/>
        </w:rPr>
        <w:t>认定机构</w:t>
      </w:r>
      <w:r>
        <w:rPr>
          <w:rFonts w:hint="eastAsia" w:ascii="仿宋" w:hAnsi="仿宋" w:eastAsia="仿宋"/>
          <w:b/>
          <w:sz w:val="32"/>
          <w:szCs w:val="32"/>
        </w:rPr>
        <w:t>安排（公告网址及联系方式见附件一）。</w:t>
      </w:r>
      <w:r>
        <w:rPr>
          <w:rFonts w:hint="eastAsia" w:ascii="仿宋" w:hAnsi="仿宋" w:eastAsia="仿宋"/>
          <w:sz w:val="32"/>
          <w:szCs w:val="32"/>
        </w:rPr>
        <w:t>县区教师资格认定机构在受理申报人员资格审查时，除受理申报人员材料审查外，还需审查网络申报信息。申请者通过网络审查合格后，县区教师资格认定机构在资格审核表上签字盖章，方可进入现场确认复审环节。</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(3)现场确认复审时间安排，定于</w:t>
      </w:r>
      <w:r>
        <w:rPr>
          <w:rFonts w:hint="eastAsia" w:ascii="仿宋" w:hAnsi="仿宋" w:eastAsia="仿宋"/>
          <w:b/>
          <w:sz w:val="32"/>
          <w:szCs w:val="32"/>
        </w:rPr>
        <w:t>7</w:t>
      </w:r>
      <w:r>
        <w:rPr>
          <w:rFonts w:ascii="仿宋" w:hAnsi="仿宋" w:eastAsia="仿宋"/>
          <w:b/>
          <w:sz w:val="32"/>
          <w:szCs w:val="32"/>
        </w:rPr>
        <w:t>月</w:t>
      </w:r>
      <w:r>
        <w:rPr>
          <w:rFonts w:hint="eastAsia" w:ascii="仿宋" w:hAnsi="仿宋" w:eastAsia="仿宋"/>
          <w:b/>
          <w:sz w:val="32"/>
          <w:szCs w:val="32"/>
        </w:rPr>
        <w:t>20</w:t>
      </w:r>
      <w:r>
        <w:rPr>
          <w:rFonts w:ascii="仿宋" w:hAnsi="仿宋" w:eastAsia="仿宋"/>
          <w:b/>
          <w:sz w:val="32"/>
          <w:szCs w:val="32"/>
        </w:rPr>
        <w:t>日</w:t>
      </w:r>
      <w:r>
        <w:rPr>
          <w:rFonts w:hint="eastAsia" w:ascii="仿宋" w:hAnsi="仿宋" w:eastAsia="仿宋"/>
          <w:b/>
          <w:sz w:val="32"/>
          <w:szCs w:val="32"/>
        </w:rPr>
        <w:t>-</w:t>
      </w:r>
      <w:r>
        <w:rPr>
          <w:rFonts w:ascii="仿宋" w:hAnsi="仿宋" w:eastAsia="仿宋"/>
          <w:b/>
          <w:sz w:val="32"/>
          <w:szCs w:val="32"/>
        </w:rPr>
        <w:t>8月</w:t>
      </w:r>
      <w:r>
        <w:rPr>
          <w:rFonts w:hint="eastAsia" w:ascii="仿宋" w:hAnsi="仿宋" w:eastAsia="仿宋"/>
          <w:b/>
          <w:sz w:val="32"/>
          <w:szCs w:val="32"/>
        </w:rPr>
        <w:t>5</w:t>
      </w:r>
      <w:r>
        <w:rPr>
          <w:rFonts w:ascii="仿宋" w:hAnsi="仿宋" w:eastAsia="仿宋"/>
          <w:b/>
          <w:sz w:val="32"/>
          <w:szCs w:val="32"/>
        </w:rPr>
        <w:t>日</w:t>
      </w:r>
      <w:r>
        <w:rPr>
          <w:rFonts w:hint="eastAsia" w:ascii="仿宋" w:hAnsi="仿宋" w:eastAsia="仿宋"/>
          <w:sz w:val="32"/>
          <w:szCs w:val="32"/>
        </w:rPr>
        <w:t>，确认点设在</w:t>
      </w:r>
      <w:r>
        <w:rPr>
          <w:rFonts w:hint="eastAsia" w:ascii="仿宋" w:hAnsi="仿宋" w:eastAsia="仿宋"/>
          <w:b/>
          <w:sz w:val="32"/>
          <w:szCs w:val="32"/>
        </w:rPr>
        <w:t>南昌市红谷滩新区丰和中大道1318号市行政审批局</w:t>
      </w:r>
      <w:r>
        <w:rPr>
          <w:rFonts w:hint="eastAsia" w:ascii="仿宋" w:hAnsi="仿宋" w:eastAsia="仿宋"/>
          <w:sz w:val="32"/>
          <w:szCs w:val="32"/>
        </w:rPr>
        <w:t>。具体</w:t>
      </w:r>
      <w:r>
        <w:rPr>
          <w:rFonts w:ascii="仿宋" w:hAnsi="仿宋" w:eastAsia="仿宋"/>
          <w:sz w:val="32"/>
          <w:szCs w:val="32"/>
        </w:rPr>
        <w:t>安排如下</w:t>
      </w:r>
      <w:r>
        <w:rPr>
          <w:rFonts w:hint="eastAsia" w:ascii="仿宋" w:hAnsi="仿宋" w:eastAsia="仿宋"/>
          <w:sz w:val="32"/>
          <w:szCs w:val="32"/>
        </w:rPr>
        <w:t>：（如有变化将另行通知）</w:t>
      </w:r>
    </w:p>
    <w:p>
      <w:pPr>
        <w:snapToGrid w:val="0"/>
        <w:spacing w:line="600" w:lineRule="exact"/>
        <w:ind w:firstLine="640" w:firstLineChars="200"/>
        <w:rPr>
          <w:rFonts w:ascii="仿宋" w:hAnsi="仿宋" w:eastAsia="仿宋"/>
          <w:sz w:val="32"/>
          <w:szCs w:val="32"/>
        </w:rPr>
      </w:pPr>
    </w:p>
    <w:tbl>
      <w:tblPr>
        <w:tblStyle w:val="13"/>
        <w:tblW w:w="8954" w:type="dxa"/>
        <w:jc w:val="center"/>
        <w:tblLayout w:type="autofit"/>
        <w:tblCellMar>
          <w:top w:w="0" w:type="dxa"/>
          <w:left w:w="0" w:type="dxa"/>
          <w:bottom w:w="0" w:type="dxa"/>
          <w:right w:w="0" w:type="dxa"/>
        </w:tblCellMar>
      </w:tblPr>
      <w:tblGrid>
        <w:gridCol w:w="2215"/>
        <w:gridCol w:w="5315"/>
        <w:gridCol w:w="1424"/>
      </w:tblGrid>
      <w:tr>
        <w:tblPrEx>
          <w:tblCellMar>
            <w:top w:w="0" w:type="dxa"/>
            <w:left w:w="0" w:type="dxa"/>
            <w:bottom w:w="0" w:type="dxa"/>
            <w:right w:w="0" w:type="dxa"/>
          </w:tblCellMar>
        </w:tblPrEx>
        <w:trPr>
          <w:trHeight w:val="628" w:hRule="atLeast"/>
          <w:jc w:val="center"/>
        </w:trPr>
        <w:tc>
          <w:tcPr>
            <w:tcW w:w="89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仿宋" w:hAnsi="仿宋" w:eastAsia="仿宋" w:cs="仿宋"/>
                <w:b/>
                <w:sz w:val="32"/>
                <w:szCs w:val="32"/>
              </w:rPr>
            </w:pPr>
            <w:r>
              <w:rPr>
                <w:rStyle w:val="24"/>
                <w:rFonts w:hint="default"/>
              </w:rPr>
              <w:t>现场确认时间</w:t>
            </w:r>
          </w:p>
        </w:tc>
      </w:tr>
      <w:tr>
        <w:tblPrEx>
          <w:tblCellMar>
            <w:top w:w="0" w:type="dxa"/>
            <w:left w:w="0" w:type="dxa"/>
            <w:bottom w:w="0" w:type="dxa"/>
            <w:right w:w="0" w:type="dxa"/>
          </w:tblCellMar>
        </w:tblPrEx>
        <w:trPr>
          <w:trHeight w:val="983" w:hRule="atLeast"/>
          <w:jc w:val="center"/>
        </w:trPr>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仿宋" w:hAnsi="仿宋" w:eastAsia="仿宋" w:cs="仿宋"/>
                <w:b/>
                <w:sz w:val="28"/>
                <w:szCs w:val="28"/>
              </w:rPr>
            </w:pPr>
            <w:r>
              <w:rPr>
                <w:rFonts w:hint="eastAsia" w:ascii="仿宋" w:hAnsi="仿宋" w:eastAsia="仿宋" w:cs="仿宋"/>
                <w:b/>
                <w:kern w:val="0"/>
                <w:sz w:val="28"/>
                <w:szCs w:val="28"/>
              </w:rPr>
              <w:t>时间（9:00-12：00，1:30-16:30）</w:t>
            </w:r>
          </w:p>
        </w:tc>
        <w:tc>
          <w:tcPr>
            <w:tcW w:w="5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仿宋" w:hAnsi="仿宋" w:eastAsia="仿宋" w:cs="仿宋"/>
                <w:b/>
                <w:sz w:val="28"/>
                <w:szCs w:val="28"/>
              </w:rPr>
            </w:pPr>
            <w:r>
              <w:rPr>
                <w:rFonts w:hint="eastAsia" w:ascii="仿宋" w:hAnsi="仿宋" w:eastAsia="仿宋" w:cs="仿宋"/>
                <w:b/>
                <w:kern w:val="0"/>
                <w:sz w:val="28"/>
                <w:szCs w:val="28"/>
              </w:rPr>
              <w:t>市行政审批局现场确认复审申请人范围</w:t>
            </w:r>
          </w:p>
        </w:tc>
        <w:tc>
          <w:tcPr>
            <w:tcW w:w="1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仿宋" w:hAnsi="仿宋" w:eastAsia="仿宋" w:cs="仿宋"/>
                <w:b/>
                <w:sz w:val="28"/>
                <w:szCs w:val="28"/>
              </w:rPr>
            </w:pPr>
            <w:r>
              <w:rPr>
                <w:rFonts w:hint="eastAsia" w:ascii="仿宋" w:hAnsi="仿宋" w:eastAsia="仿宋" w:cs="仿宋"/>
                <w:b/>
                <w:kern w:val="0"/>
                <w:sz w:val="28"/>
                <w:szCs w:val="28"/>
              </w:rPr>
              <w:t>备注</w:t>
            </w:r>
          </w:p>
        </w:tc>
      </w:tr>
      <w:tr>
        <w:tblPrEx>
          <w:tblCellMar>
            <w:top w:w="0" w:type="dxa"/>
            <w:left w:w="0" w:type="dxa"/>
            <w:bottom w:w="0" w:type="dxa"/>
            <w:right w:w="0" w:type="dxa"/>
          </w:tblCellMar>
        </w:tblPrEx>
        <w:trPr>
          <w:trHeight w:val="824" w:hRule="atLeast"/>
          <w:jc w:val="center"/>
        </w:trPr>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仿宋" w:hAnsi="仿宋" w:eastAsia="仿宋" w:cs="仿宋"/>
                <w:b/>
                <w:sz w:val="24"/>
              </w:rPr>
            </w:pPr>
            <w:r>
              <w:rPr>
                <w:rFonts w:hint="eastAsia" w:ascii="仿宋" w:hAnsi="仿宋" w:eastAsia="仿宋" w:cs="仿宋"/>
                <w:b/>
                <w:kern w:val="0"/>
                <w:sz w:val="24"/>
              </w:rPr>
              <w:t>7月20日</w:t>
            </w:r>
          </w:p>
        </w:tc>
        <w:tc>
          <w:tcPr>
            <w:tcW w:w="5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rPr>
              <w:t>户籍属南昌县、新建区、进贤县、安义县的社会人员及地处辖区内的高校2020届统招应届毕业生</w:t>
            </w:r>
            <w:r>
              <w:rPr>
                <w:rFonts w:hint="eastAsia" w:ascii="仿宋_GB2312" w:eastAsia="仿宋_GB2312"/>
                <w:sz w:val="24"/>
              </w:rPr>
              <w:t>、</w:t>
            </w:r>
            <w:r>
              <w:rPr>
                <w:rFonts w:ascii="仿宋_GB2312" w:eastAsia="仿宋_GB2312"/>
                <w:sz w:val="24"/>
              </w:rPr>
              <w:t>在读研究生</w:t>
            </w:r>
          </w:p>
        </w:tc>
        <w:tc>
          <w:tcPr>
            <w:tcW w:w="14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仿宋" w:hAnsi="仿宋" w:eastAsia="仿宋" w:cs="仿宋"/>
                <w:sz w:val="28"/>
                <w:szCs w:val="28"/>
              </w:rPr>
            </w:pPr>
            <w:r>
              <w:rPr>
                <w:rFonts w:hint="eastAsia" w:ascii="仿宋" w:hAnsi="仿宋" w:eastAsia="仿宋" w:cs="仿宋"/>
                <w:kern w:val="0"/>
                <w:sz w:val="24"/>
              </w:rPr>
              <w:t>申报高中、中职、中职实习指导教师资格的人员，需先通过户籍所在县区教师资格认定机构的资格初审（安排见各县区教师资格认定机构通知）后报市行政审批局现场确认复审。应届毕业生由高校集中进行现场确认。学校经办人办理时应持高校介绍信，并提交一份本校申报人员花名册（格式见附件二）。</w:t>
            </w:r>
          </w:p>
        </w:tc>
      </w:tr>
      <w:tr>
        <w:tblPrEx>
          <w:tblCellMar>
            <w:top w:w="0" w:type="dxa"/>
            <w:left w:w="0" w:type="dxa"/>
            <w:bottom w:w="0" w:type="dxa"/>
            <w:right w:w="0" w:type="dxa"/>
          </w:tblCellMar>
        </w:tblPrEx>
        <w:trPr>
          <w:trHeight w:val="439" w:hRule="atLeast"/>
          <w:jc w:val="center"/>
        </w:trPr>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仿宋" w:hAnsi="仿宋" w:eastAsia="仿宋" w:cs="仿宋"/>
                <w:b/>
                <w:sz w:val="24"/>
              </w:rPr>
            </w:pPr>
            <w:r>
              <w:rPr>
                <w:rFonts w:hint="eastAsia" w:ascii="仿宋" w:hAnsi="仿宋" w:eastAsia="仿宋" w:cs="仿宋"/>
                <w:b/>
                <w:kern w:val="0"/>
                <w:sz w:val="24"/>
              </w:rPr>
              <w:t>7月21日</w:t>
            </w:r>
          </w:p>
        </w:tc>
        <w:tc>
          <w:tcPr>
            <w:tcW w:w="5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rPr>
              <w:t>户籍属西湖区、湾里区、青山湖区、青云谱区的社会人员及地处辖区内的高校2020届统招应届毕业生</w:t>
            </w:r>
            <w:r>
              <w:rPr>
                <w:rFonts w:hint="eastAsia" w:ascii="仿宋_GB2312" w:eastAsia="仿宋_GB2312"/>
                <w:sz w:val="24"/>
              </w:rPr>
              <w:t>、</w:t>
            </w:r>
            <w:r>
              <w:rPr>
                <w:rFonts w:ascii="仿宋_GB2312" w:eastAsia="仿宋_GB2312"/>
                <w:sz w:val="24"/>
              </w:rPr>
              <w:t>在读研究生</w:t>
            </w:r>
          </w:p>
        </w:tc>
        <w:tc>
          <w:tcPr>
            <w:tcW w:w="14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581" w:hRule="atLeast"/>
          <w:jc w:val="center"/>
        </w:trPr>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仿宋" w:hAnsi="仿宋" w:eastAsia="仿宋" w:cs="仿宋"/>
                <w:b/>
                <w:sz w:val="24"/>
              </w:rPr>
            </w:pPr>
            <w:r>
              <w:rPr>
                <w:rFonts w:hint="eastAsia" w:ascii="仿宋" w:hAnsi="仿宋" w:eastAsia="仿宋" w:cs="仿宋"/>
                <w:b/>
                <w:kern w:val="0"/>
                <w:sz w:val="24"/>
              </w:rPr>
              <w:t>7月22日</w:t>
            </w:r>
          </w:p>
        </w:tc>
        <w:tc>
          <w:tcPr>
            <w:tcW w:w="5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rPr>
              <w:t>户籍属东湖区、红谷滩新区、经开区、高新区的社会人员及地处辖区内的高校2020届统招应届毕业生</w:t>
            </w:r>
            <w:r>
              <w:rPr>
                <w:rFonts w:hint="eastAsia" w:ascii="仿宋_GB2312" w:eastAsia="仿宋_GB2312"/>
                <w:sz w:val="24"/>
              </w:rPr>
              <w:t>、</w:t>
            </w:r>
            <w:r>
              <w:rPr>
                <w:rFonts w:ascii="仿宋_GB2312" w:eastAsia="仿宋_GB2312"/>
                <w:sz w:val="24"/>
              </w:rPr>
              <w:t>在读研究生</w:t>
            </w:r>
            <w:r>
              <w:rPr>
                <w:rFonts w:hint="eastAsia" w:ascii="仿宋" w:hAnsi="仿宋" w:eastAsia="仿宋" w:cs="仿宋"/>
                <w:kern w:val="0"/>
                <w:sz w:val="24"/>
              </w:rPr>
              <w:t>（除江西师范大学、江西师范大学科技学院、江西科技师范大学、南昌师范学院、南昌大学、江西科技师范大学理工学院外）</w:t>
            </w:r>
          </w:p>
        </w:tc>
        <w:tc>
          <w:tcPr>
            <w:tcW w:w="14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850" w:hRule="atLeast"/>
          <w:jc w:val="center"/>
        </w:trPr>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仿宋" w:hAnsi="仿宋" w:eastAsia="仿宋" w:cs="仿宋"/>
                <w:b/>
                <w:sz w:val="24"/>
              </w:rPr>
            </w:pPr>
            <w:r>
              <w:rPr>
                <w:rFonts w:hint="eastAsia" w:ascii="仿宋" w:hAnsi="仿宋" w:eastAsia="仿宋" w:cs="仿宋"/>
                <w:b/>
                <w:kern w:val="0"/>
                <w:sz w:val="24"/>
              </w:rPr>
              <w:t>7月23日-</w:t>
            </w:r>
            <w:r>
              <w:rPr>
                <w:rFonts w:ascii="仿宋" w:hAnsi="仿宋" w:eastAsia="仿宋" w:cs="仿宋"/>
                <w:b/>
                <w:kern w:val="0"/>
                <w:sz w:val="24"/>
              </w:rPr>
              <w:t>7</w:t>
            </w:r>
            <w:r>
              <w:rPr>
                <w:rFonts w:hint="eastAsia" w:ascii="仿宋" w:hAnsi="仿宋" w:eastAsia="仿宋" w:cs="仿宋"/>
                <w:b/>
                <w:kern w:val="0"/>
                <w:sz w:val="24"/>
              </w:rPr>
              <w:t>月24日</w:t>
            </w:r>
          </w:p>
        </w:tc>
        <w:tc>
          <w:tcPr>
            <w:tcW w:w="5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rPr>
              <w:t>南昌大学2020届统招应届毕业生</w:t>
            </w:r>
            <w:r>
              <w:rPr>
                <w:rFonts w:hint="eastAsia" w:ascii="仿宋_GB2312" w:eastAsia="仿宋_GB2312"/>
                <w:sz w:val="24"/>
              </w:rPr>
              <w:t>、</w:t>
            </w:r>
            <w:r>
              <w:rPr>
                <w:rFonts w:ascii="仿宋_GB2312" w:eastAsia="仿宋_GB2312"/>
                <w:sz w:val="24"/>
              </w:rPr>
              <w:t>在读研究生</w:t>
            </w:r>
          </w:p>
        </w:tc>
        <w:tc>
          <w:tcPr>
            <w:tcW w:w="14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850" w:hRule="atLeast"/>
          <w:jc w:val="center"/>
        </w:trPr>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仿宋" w:hAnsi="仿宋" w:eastAsia="仿宋" w:cs="仿宋"/>
                <w:b/>
                <w:sz w:val="24"/>
              </w:rPr>
            </w:pPr>
            <w:r>
              <w:rPr>
                <w:rFonts w:hint="eastAsia" w:ascii="仿宋" w:hAnsi="仿宋" w:eastAsia="仿宋" w:cs="仿宋"/>
                <w:b/>
                <w:kern w:val="0"/>
                <w:sz w:val="24"/>
              </w:rPr>
              <w:t>7月2</w:t>
            </w:r>
            <w:r>
              <w:rPr>
                <w:rFonts w:ascii="仿宋" w:hAnsi="仿宋" w:eastAsia="仿宋" w:cs="仿宋"/>
                <w:b/>
                <w:kern w:val="0"/>
                <w:sz w:val="24"/>
              </w:rPr>
              <w:t>5</w:t>
            </w:r>
            <w:r>
              <w:rPr>
                <w:rFonts w:hint="eastAsia" w:ascii="仿宋" w:hAnsi="仿宋" w:eastAsia="仿宋" w:cs="仿宋"/>
                <w:b/>
                <w:kern w:val="0"/>
                <w:sz w:val="24"/>
              </w:rPr>
              <w:t>日-</w:t>
            </w:r>
            <w:r>
              <w:rPr>
                <w:rFonts w:ascii="仿宋" w:hAnsi="仿宋" w:eastAsia="仿宋" w:cs="仿宋"/>
                <w:b/>
                <w:kern w:val="0"/>
                <w:sz w:val="24"/>
              </w:rPr>
              <w:t>7</w:t>
            </w:r>
            <w:r>
              <w:rPr>
                <w:rFonts w:hint="eastAsia" w:ascii="仿宋" w:hAnsi="仿宋" w:eastAsia="仿宋" w:cs="仿宋"/>
                <w:b/>
                <w:kern w:val="0"/>
                <w:sz w:val="24"/>
              </w:rPr>
              <w:t>月26日</w:t>
            </w:r>
          </w:p>
        </w:tc>
        <w:tc>
          <w:tcPr>
            <w:tcW w:w="5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rPr>
              <w:t>南昌师范学院2020届统招应届毕业生</w:t>
            </w:r>
            <w:r>
              <w:rPr>
                <w:rFonts w:hint="eastAsia" w:ascii="仿宋_GB2312" w:eastAsia="仿宋_GB2312"/>
                <w:sz w:val="24"/>
              </w:rPr>
              <w:t>、</w:t>
            </w:r>
            <w:r>
              <w:rPr>
                <w:rFonts w:ascii="仿宋_GB2312" w:eastAsia="仿宋_GB2312"/>
                <w:sz w:val="24"/>
              </w:rPr>
              <w:t>在读研究生</w:t>
            </w:r>
          </w:p>
        </w:tc>
        <w:tc>
          <w:tcPr>
            <w:tcW w:w="14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850" w:hRule="atLeast"/>
          <w:jc w:val="center"/>
        </w:trPr>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仿宋" w:hAnsi="仿宋" w:eastAsia="仿宋" w:cs="仿宋"/>
                <w:b/>
                <w:sz w:val="24"/>
              </w:rPr>
            </w:pPr>
            <w:r>
              <w:rPr>
                <w:rFonts w:hint="eastAsia" w:ascii="仿宋" w:hAnsi="仿宋" w:eastAsia="仿宋" w:cs="仿宋"/>
                <w:b/>
                <w:kern w:val="0"/>
                <w:sz w:val="24"/>
              </w:rPr>
              <w:t>7月2</w:t>
            </w:r>
            <w:r>
              <w:rPr>
                <w:rFonts w:ascii="仿宋" w:hAnsi="仿宋" w:eastAsia="仿宋" w:cs="仿宋"/>
                <w:b/>
                <w:kern w:val="0"/>
                <w:sz w:val="24"/>
              </w:rPr>
              <w:t>7</w:t>
            </w:r>
            <w:r>
              <w:rPr>
                <w:rFonts w:hint="eastAsia" w:ascii="仿宋" w:hAnsi="仿宋" w:eastAsia="仿宋" w:cs="仿宋"/>
                <w:b/>
                <w:kern w:val="0"/>
                <w:sz w:val="24"/>
              </w:rPr>
              <w:t>日-</w:t>
            </w:r>
            <w:r>
              <w:rPr>
                <w:rFonts w:ascii="仿宋" w:hAnsi="仿宋" w:eastAsia="仿宋" w:cs="仿宋"/>
                <w:b/>
                <w:kern w:val="0"/>
                <w:sz w:val="24"/>
              </w:rPr>
              <w:t>7</w:t>
            </w:r>
            <w:r>
              <w:rPr>
                <w:rFonts w:hint="eastAsia" w:ascii="仿宋" w:hAnsi="仿宋" w:eastAsia="仿宋" w:cs="仿宋"/>
                <w:b/>
                <w:kern w:val="0"/>
                <w:sz w:val="24"/>
              </w:rPr>
              <w:t>月</w:t>
            </w:r>
            <w:r>
              <w:rPr>
                <w:rFonts w:ascii="仿宋" w:hAnsi="仿宋" w:eastAsia="仿宋" w:cs="仿宋"/>
                <w:b/>
                <w:kern w:val="0"/>
                <w:sz w:val="24"/>
              </w:rPr>
              <w:t>28</w:t>
            </w:r>
            <w:r>
              <w:rPr>
                <w:rFonts w:hint="eastAsia" w:ascii="仿宋" w:hAnsi="仿宋" w:eastAsia="仿宋" w:cs="仿宋"/>
                <w:b/>
                <w:kern w:val="0"/>
                <w:sz w:val="24"/>
              </w:rPr>
              <w:t>日</w:t>
            </w:r>
          </w:p>
        </w:tc>
        <w:tc>
          <w:tcPr>
            <w:tcW w:w="5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rPr>
              <w:t>江西师范大学2020届统招应届毕业生</w:t>
            </w:r>
            <w:r>
              <w:rPr>
                <w:rFonts w:hint="eastAsia" w:ascii="仿宋_GB2312" w:eastAsia="仿宋_GB2312"/>
                <w:sz w:val="24"/>
              </w:rPr>
              <w:t>、</w:t>
            </w:r>
            <w:r>
              <w:rPr>
                <w:rFonts w:ascii="仿宋_GB2312" w:eastAsia="仿宋_GB2312"/>
                <w:sz w:val="24"/>
              </w:rPr>
              <w:t>在读研究生</w:t>
            </w:r>
          </w:p>
        </w:tc>
        <w:tc>
          <w:tcPr>
            <w:tcW w:w="14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850" w:hRule="atLeast"/>
          <w:jc w:val="center"/>
        </w:trPr>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仿宋" w:hAnsi="仿宋" w:eastAsia="仿宋" w:cs="仿宋"/>
                <w:b/>
                <w:sz w:val="24"/>
              </w:rPr>
            </w:pPr>
            <w:r>
              <w:rPr>
                <w:rFonts w:hint="eastAsia" w:ascii="仿宋" w:hAnsi="仿宋" w:eastAsia="仿宋" w:cs="仿宋"/>
                <w:b/>
                <w:kern w:val="0"/>
                <w:sz w:val="24"/>
              </w:rPr>
              <w:t>7月29日-</w:t>
            </w:r>
            <w:r>
              <w:rPr>
                <w:rFonts w:ascii="仿宋" w:hAnsi="仿宋" w:eastAsia="仿宋" w:cs="仿宋"/>
                <w:b/>
                <w:kern w:val="0"/>
                <w:sz w:val="24"/>
              </w:rPr>
              <w:t>7</w:t>
            </w:r>
            <w:r>
              <w:rPr>
                <w:rFonts w:hint="eastAsia" w:ascii="仿宋" w:hAnsi="仿宋" w:eastAsia="仿宋" w:cs="仿宋"/>
                <w:b/>
                <w:kern w:val="0"/>
                <w:sz w:val="24"/>
              </w:rPr>
              <w:t>月30日</w:t>
            </w:r>
          </w:p>
        </w:tc>
        <w:tc>
          <w:tcPr>
            <w:tcW w:w="5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rPr>
              <w:t>江西科技师范大学2020届统招应届毕业生</w:t>
            </w:r>
            <w:r>
              <w:rPr>
                <w:rFonts w:hint="eastAsia" w:ascii="仿宋_GB2312" w:eastAsia="仿宋_GB2312"/>
                <w:sz w:val="24"/>
              </w:rPr>
              <w:t>、</w:t>
            </w:r>
            <w:r>
              <w:rPr>
                <w:rFonts w:ascii="仿宋_GB2312" w:eastAsia="仿宋_GB2312"/>
                <w:sz w:val="24"/>
              </w:rPr>
              <w:t>在读研究生</w:t>
            </w:r>
          </w:p>
        </w:tc>
        <w:tc>
          <w:tcPr>
            <w:tcW w:w="14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850" w:hRule="atLeast"/>
          <w:jc w:val="center"/>
        </w:trPr>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仿宋" w:hAnsi="仿宋" w:eastAsia="仿宋" w:cs="仿宋"/>
                <w:b/>
                <w:sz w:val="24"/>
              </w:rPr>
            </w:pPr>
            <w:r>
              <w:rPr>
                <w:rFonts w:hint="eastAsia" w:ascii="仿宋" w:hAnsi="仿宋" w:eastAsia="仿宋" w:cs="仿宋"/>
                <w:b/>
                <w:kern w:val="0"/>
                <w:sz w:val="24"/>
              </w:rPr>
              <w:t>7月31日-</w:t>
            </w:r>
            <w:r>
              <w:rPr>
                <w:rFonts w:ascii="仿宋" w:hAnsi="仿宋" w:eastAsia="仿宋" w:cs="仿宋"/>
                <w:b/>
                <w:kern w:val="0"/>
                <w:sz w:val="24"/>
              </w:rPr>
              <w:t>8</w:t>
            </w:r>
            <w:r>
              <w:rPr>
                <w:rFonts w:hint="eastAsia" w:ascii="仿宋" w:hAnsi="仿宋" w:eastAsia="仿宋" w:cs="仿宋"/>
                <w:b/>
                <w:kern w:val="0"/>
                <w:sz w:val="24"/>
              </w:rPr>
              <w:t>月1日</w:t>
            </w:r>
          </w:p>
        </w:tc>
        <w:tc>
          <w:tcPr>
            <w:tcW w:w="5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rPr>
              <w:t>江西科技师范大学理工学院2020届统招应届毕业生</w:t>
            </w:r>
            <w:r>
              <w:rPr>
                <w:rFonts w:hint="eastAsia" w:ascii="仿宋_GB2312" w:eastAsia="仿宋_GB2312"/>
                <w:sz w:val="24"/>
              </w:rPr>
              <w:t>、</w:t>
            </w:r>
            <w:r>
              <w:rPr>
                <w:rFonts w:ascii="仿宋_GB2312" w:eastAsia="仿宋_GB2312"/>
                <w:sz w:val="24"/>
              </w:rPr>
              <w:t>在读研究生</w:t>
            </w:r>
          </w:p>
        </w:tc>
        <w:tc>
          <w:tcPr>
            <w:tcW w:w="14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850" w:hRule="atLeast"/>
          <w:jc w:val="center"/>
        </w:trPr>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仿宋" w:hAnsi="仿宋" w:eastAsia="仿宋" w:cs="仿宋"/>
                <w:b/>
                <w:sz w:val="24"/>
              </w:rPr>
            </w:pPr>
            <w:r>
              <w:rPr>
                <w:rFonts w:ascii="仿宋" w:hAnsi="仿宋" w:eastAsia="仿宋" w:cs="仿宋"/>
                <w:b/>
                <w:kern w:val="0"/>
                <w:sz w:val="24"/>
              </w:rPr>
              <w:t>8</w:t>
            </w:r>
            <w:r>
              <w:rPr>
                <w:rFonts w:hint="eastAsia" w:ascii="仿宋" w:hAnsi="仿宋" w:eastAsia="仿宋" w:cs="仿宋"/>
                <w:b/>
                <w:kern w:val="0"/>
                <w:sz w:val="24"/>
              </w:rPr>
              <w:t>月2日-8月3日</w:t>
            </w:r>
          </w:p>
        </w:tc>
        <w:tc>
          <w:tcPr>
            <w:tcW w:w="5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rPr>
              <w:t>江西师范大学科技学院2020届统招应届毕业生</w:t>
            </w:r>
            <w:r>
              <w:rPr>
                <w:rFonts w:hint="eastAsia" w:ascii="仿宋_GB2312" w:eastAsia="仿宋_GB2312"/>
                <w:sz w:val="24"/>
              </w:rPr>
              <w:t>、</w:t>
            </w:r>
            <w:r>
              <w:rPr>
                <w:rFonts w:ascii="仿宋_GB2312" w:eastAsia="仿宋_GB2312"/>
                <w:sz w:val="24"/>
              </w:rPr>
              <w:t>在读研究生</w:t>
            </w:r>
          </w:p>
        </w:tc>
        <w:tc>
          <w:tcPr>
            <w:tcW w:w="14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850" w:hRule="atLeast"/>
          <w:jc w:val="center"/>
        </w:trPr>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仿宋" w:hAnsi="仿宋" w:eastAsia="仿宋" w:cs="仿宋"/>
                <w:b/>
                <w:sz w:val="24"/>
              </w:rPr>
            </w:pPr>
            <w:r>
              <w:rPr>
                <w:rFonts w:hint="eastAsia" w:ascii="仿宋" w:hAnsi="仿宋" w:eastAsia="仿宋" w:cs="仿宋"/>
                <w:b/>
                <w:kern w:val="0"/>
                <w:sz w:val="24"/>
              </w:rPr>
              <w:t>8月4日-</w:t>
            </w:r>
            <w:r>
              <w:rPr>
                <w:rFonts w:ascii="仿宋" w:hAnsi="仿宋" w:eastAsia="仿宋" w:cs="仿宋"/>
                <w:b/>
                <w:kern w:val="0"/>
                <w:sz w:val="24"/>
              </w:rPr>
              <w:t>8</w:t>
            </w:r>
            <w:r>
              <w:rPr>
                <w:rFonts w:hint="eastAsia" w:ascii="仿宋" w:hAnsi="仿宋" w:eastAsia="仿宋" w:cs="仿宋"/>
                <w:b/>
                <w:kern w:val="0"/>
                <w:sz w:val="24"/>
              </w:rPr>
              <w:t>月</w:t>
            </w:r>
            <w:r>
              <w:rPr>
                <w:rFonts w:ascii="仿宋" w:hAnsi="仿宋" w:eastAsia="仿宋" w:cs="仿宋"/>
                <w:b/>
                <w:kern w:val="0"/>
                <w:sz w:val="24"/>
              </w:rPr>
              <w:t>5</w:t>
            </w:r>
            <w:r>
              <w:rPr>
                <w:rFonts w:hint="eastAsia" w:ascii="仿宋" w:hAnsi="仿宋" w:eastAsia="仿宋" w:cs="仿宋"/>
                <w:b/>
                <w:kern w:val="0"/>
                <w:sz w:val="24"/>
              </w:rPr>
              <w:t>日</w:t>
            </w:r>
          </w:p>
        </w:tc>
        <w:tc>
          <w:tcPr>
            <w:tcW w:w="5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rPr>
              <w:t>材料不齐人员的补审</w:t>
            </w:r>
          </w:p>
        </w:tc>
        <w:tc>
          <w:tcPr>
            <w:tcW w:w="14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仿宋" w:hAnsi="仿宋" w:eastAsia="仿宋" w:cs="仿宋"/>
                <w:sz w:val="28"/>
                <w:szCs w:val="28"/>
              </w:rPr>
            </w:pPr>
          </w:p>
        </w:tc>
      </w:tr>
    </w:tbl>
    <w:p>
      <w:pPr>
        <w:adjustRightInd w:val="0"/>
        <w:snapToGrid w:val="0"/>
        <w:spacing w:line="580" w:lineRule="exact"/>
        <w:ind w:firstLine="630"/>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.现场确认事项</w:t>
      </w:r>
    </w:p>
    <w:p>
      <w:pPr>
        <w:adjustRightInd w:val="0"/>
        <w:snapToGrid w:val="0"/>
        <w:spacing w:line="580" w:lineRule="exact"/>
        <w:ind w:firstLine="630"/>
        <w:rPr>
          <w:rStyle w:val="30"/>
          <w:rFonts w:ascii="仿宋_GB2312" w:eastAsia="仿宋_GB2312"/>
          <w:sz w:val="32"/>
          <w:szCs w:val="32"/>
        </w:rPr>
      </w:pPr>
      <w:r>
        <w:rPr>
          <w:rStyle w:val="30"/>
          <w:rFonts w:hint="eastAsia" w:ascii="仿宋_GB2312" w:eastAsia="仿宋_GB2312"/>
          <w:sz w:val="32"/>
          <w:szCs w:val="32"/>
        </w:rPr>
        <w:t>（1）申请人携带户籍材料（户口本或当地居住证且在有效期内）到指定确认现场进行确认。在审核材料过程中，对于“中国教师资格网”无法直接比对验证的材料，申请人须提供相应的补充材料，“赣服通”电子证照信息可做为补充材料进行比对验证。</w:t>
      </w:r>
    </w:p>
    <w:p>
      <w:pPr>
        <w:adjustRightInd w:val="0"/>
        <w:snapToGrid w:val="0"/>
        <w:spacing w:line="580" w:lineRule="exact"/>
        <w:ind w:firstLine="630"/>
        <w:rPr>
          <w:rStyle w:val="30"/>
          <w:rFonts w:ascii="仿宋_GB2312" w:eastAsia="仿宋_GB2312"/>
          <w:sz w:val="32"/>
          <w:szCs w:val="32"/>
        </w:rPr>
      </w:pPr>
      <w:r>
        <w:rPr>
          <w:rStyle w:val="30"/>
          <w:rFonts w:hint="eastAsia" w:ascii="仿宋_GB2312" w:eastAsia="仿宋_GB2312"/>
          <w:sz w:val="32"/>
          <w:szCs w:val="32"/>
        </w:rPr>
        <w:t>（2）申请人国外学历应提交教育部留学服务中心出具的《国外学历认证书》原件，港澳台学历应提交教育部留学服务中心出具的《港澳台学历认证书》原件。</w:t>
      </w:r>
    </w:p>
    <w:p>
      <w:pPr>
        <w:adjustRightInd w:val="0"/>
        <w:snapToGrid w:val="0"/>
        <w:spacing w:line="580" w:lineRule="exact"/>
        <w:ind w:firstLine="630"/>
        <w:rPr>
          <w:rStyle w:val="30"/>
          <w:rFonts w:ascii="仿宋_GB2312" w:eastAsia="仿宋_GB2312"/>
          <w:sz w:val="32"/>
          <w:szCs w:val="32"/>
        </w:rPr>
      </w:pPr>
      <w:r>
        <w:rPr>
          <w:rStyle w:val="30"/>
          <w:rFonts w:hint="eastAsia" w:ascii="仿宋_GB2312" w:eastAsia="仿宋_GB2312"/>
          <w:sz w:val="32"/>
          <w:szCs w:val="32"/>
        </w:rPr>
        <w:t>（3）申请人应提交近期正面免冠1寸彩色白底证件照片2张（与网报上传照片同底版，教师资格证书和体检表使用）。</w:t>
      </w:r>
    </w:p>
    <w:p>
      <w:pPr>
        <w:adjustRightInd w:val="0"/>
        <w:snapToGrid w:val="0"/>
        <w:spacing w:line="580" w:lineRule="exact"/>
        <w:ind w:firstLine="630"/>
        <w:rPr>
          <w:rStyle w:val="30"/>
          <w:rFonts w:ascii="仿宋_GB2312" w:eastAsia="仿宋_GB2312"/>
          <w:sz w:val="32"/>
          <w:szCs w:val="32"/>
        </w:rPr>
      </w:pPr>
      <w:r>
        <w:rPr>
          <w:rStyle w:val="30"/>
          <w:rFonts w:hint="eastAsia" w:ascii="仿宋_GB2312" w:eastAsia="仿宋_GB2312"/>
          <w:sz w:val="32"/>
          <w:szCs w:val="32"/>
        </w:rPr>
        <w:t>（4）申请中等职业学校实习指导教师资格类别的申请人，除提供以上资料外，还需提供相当助理工程师及以上专业技术职务或者中级以上工人技术等级。</w:t>
      </w:r>
    </w:p>
    <w:p>
      <w:pPr>
        <w:adjustRightInd w:val="0"/>
        <w:snapToGrid w:val="0"/>
        <w:spacing w:line="580" w:lineRule="exact"/>
        <w:ind w:firstLine="630"/>
        <w:rPr>
          <w:rStyle w:val="30"/>
          <w:rFonts w:ascii="仿宋_GB2312" w:eastAsia="仿宋_GB2312"/>
          <w:sz w:val="32"/>
          <w:szCs w:val="32"/>
        </w:rPr>
      </w:pPr>
      <w:r>
        <w:rPr>
          <w:rStyle w:val="30"/>
          <w:rFonts w:hint="eastAsia" w:ascii="仿宋_GB2312" w:eastAsia="仿宋_GB2312"/>
          <w:sz w:val="32"/>
          <w:szCs w:val="32"/>
        </w:rPr>
        <w:t>（5）对材料不全的申请人，教师资格认定机构必须一次性告知所欠缺的材料，限期补齐。申请人不能在现场确认时提交的材料,实行容缺受理，申请人可以提交承诺书,认定机构可以容缺受理和认定;申请人应在承诺时限内补齐应交材料后进行认定。</w:t>
      </w:r>
    </w:p>
    <w:p>
      <w:pPr>
        <w:adjustRightInd w:val="0"/>
        <w:snapToGrid w:val="0"/>
        <w:spacing w:line="580" w:lineRule="exact"/>
        <w:ind w:firstLine="630"/>
        <w:rPr>
          <w:rStyle w:val="30"/>
          <w:rFonts w:ascii="仿宋_GB2312" w:eastAsia="仿宋_GB2312"/>
          <w:sz w:val="32"/>
          <w:szCs w:val="32"/>
        </w:rPr>
      </w:pPr>
      <w:r>
        <w:rPr>
          <w:rStyle w:val="30"/>
          <w:rFonts w:hint="eastAsia" w:ascii="仿宋_GB2312" w:eastAsia="仿宋_GB2312"/>
          <w:sz w:val="32"/>
          <w:szCs w:val="32"/>
        </w:rPr>
        <w:t>（6）对申请人在报名系统中提交的不符合规定的《个人承诺书》，可要求申请人重新上传或由认定机构帮助重新上传。</w:t>
      </w:r>
    </w:p>
    <w:p>
      <w:pPr>
        <w:adjustRightInd w:val="0"/>
        <w:snapToGrid w:val="0"/>
        <w:spacing w:line="58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（三）体检</w:t>
      </w:r>
    </w:p>
    <w:p>
      <w:pPr>
        <w:adjustRightInd w:val="0"/>
        <w:snapToGrid w:val="0"/>
        <w:spacing w:line="580" w:lineRule="exact"/>
        <w:ind w:firstLine="630"/>
        <w:rPr>
          <w:rFonts w:ascii="仿宋" w:hAnsi="仿宋" w:eastAsia="仿宋"/>
          <w:sz w:val="32"/>
          <w:szCs w:val="32"/>
        </w:rPr>
      </w:pPr>
      <w:r>
        <w:rPr>
          <w:rFonts w:hint="eastAsia" w:ascii="仿宋" w:hAnsi="仿宋" w:eastAsia="仿宋"/>
          <w:sz w:val="32"/>
          <w:szCs w:val="32"/>
        </w:rPr>
        <w:t>县区教师资格认定机构应按《</w:t>
      </w:r>
      <w:r>
        <w:rPr>
          <w:rFonts w:ascii="仿宋" w:hAnsi="仿宋" w:eastAsia="仿宋"/>
          <w:sz w:val="32"/>
          <w:szCs w:val="32"/>
        </w:rPr>
        <w:t>教师资格条例</w:t>
      </w:r>
      <w:r>
        <w:rPr>
          <w:rFonts w:hint="eastAsia" w:ascii="仿宋" w:hAnsi="仿宋" w:eastAsia="仿宋"/>
          <w:sz w:val="32"/>
          <w:szCs w:val="32"/>
        </w:rPr>
        <w:t>》的</w:t>
      </w:r>
      <w:r>
        <w:rPr>
          <w:rFonts w:ascii="仿宋" w:hAnsi="仿宋" w:eastAsia="仿宋"/>
          <w:sz w:val="32"/>
          <w:szCs w:val="32"/>
        </w:rPr>
        <w:t>规定</w:t>
      </w:r>
      <w:r>
        <w:rPr>
          <w:rFonts w:hint="eastAsia" w:ascii="仿宋" w:hAnsi="仿宋" w:eastAsia="仿宋"/>
          <w:sz w:val="32"/>
          <w:szCs w:val="32"/>
        </w:rPr>
        <w:t>指定</w:t>
      </w:r>
      <w:r>
        <w:rPr>
          <w:rFonts w:ascii="仿宋" w:hAnsi="仿宋" w:eastAsia="仿宋"/>
          <w:sz w:val="32"/>
          <w:szCs w:val="32"/>
        </w:rPr>
        <w:t>县级及以上人民医院，并做好体检工作安排，并</w:t>
      </w:r>
      <w:r>
        <w:rPr>
          <w:rFonts w:hint="eastAsia" w:ascii="仿宋" w:hAnsi="仿宋" w:eastAsia="仿宋"/>
          <w:sz w:val="32"/>
          <w:szCs w:val="32"/>
        </w:rPr>
        <w:t>于2020年7月16日前完成本</w:t>
      </w:r>
      <w:r>
        <w:rPr>
          <w:rFonts w:ascii="仿宋" w:hAnsi="仿宋" w:eastAsia="仿宋"/>
          <w:sz w:val="32"/>
          <w:szCs w:val="32"/>
        </w:rPr>
        <w:t>县区申报人员的</w:t>
      </w:r>
      <w:r>
        <w:rPr>
          <w:rFonts w:hint="eastAsia" w:ascii="仿宋" w:hAnsi="仿宋" w:eastAsia="仿宋"/>
          <w:sz w:val="32"/>
          <w:szCs w:val="32"/>
        </w:rPr>
        <w:t>体检工作。现场确认时应告知申请人体检时间和体检医院。</w:t>
      </w:r>
    </w:p>
    <w:p>
      <w:pPr>
        <w:adjustRightInd w:val="0"/>
        <w:snapToGrid w:val="0"/>
        <w:spacing w:line="580" w:lineRule="exact"/>
        <w:ind w:firstLine="630"/>
        <w:rPr>
          <w:rFonts w:ascii="楷体" w:hAnsi="楷体" w:eastAsia="楷体" w:cs="楷体"/>
          <w:b/>
          <w:bCs/>
          <w:sz w:val="32"/>
          <w:szCs w:val="32"/>
        </w:rPr>
      </w:pPr>
      <w:r>
        <w:rPr>
          <w:rFonts w:hint="eastAsia" w:ascii="楷体" w:hAnsi="楷体" w:eastAsia="楷体" w:cs="楷体"/>
          <w:b/>
          <w:bCs/>
          <w:sz w:val="32"/>
          <w:szCs w:val="32"/>
        </w:rPr>
        <w:t>（四）网上认定，证书发放</w:t>
      </w:r>
    </w:p>
    <w:p>
      <w:pPr>
        <w:pStyle w:val="10"/>
        <w:snapToGrid w:val="0"/>
        <w:spacing w:before="0" w:beforeAutospacing="0" w:after="0" w:afterAutospacing="0" w:line="580" w:lineRule="exact"/>
        <w:ind w:firstLine="640" w:firstLineChars="200"/>
        <w:rPr>
          <w:rFonts w:ascii="仿宋" w:hAnsi="仿宋" w:eastAsia="仿宋"/>
          <w:b/>
          <w:sz w:val="32"/>
          <w:szCs w:val="32"/>
        </w:rPr>
      </w:pPr>
      <w:r>
        <w:rPr>
          <w:rFonts w:hint="eastAsia" w:ascii="仿宋" w:hAnsi="仿宋" w:eastAsia="仿宋"/>
          <w:sz w:val="32"/>
          <w:szCs w:val="32"/>
        </w:rPr>
        <w:t>对2020年申请认定教师资格人员上述审查完备且合格，经专家评审委员会审议通过，报同级教育行政部门批准后在“教师资格管理信息系统”进行认定操作；各教师资格认定机构必须严格按照教育部认定工作要求，在2020年8月</w:t>
      </w:r>
      <w:r>
        <w:rPr>
          <w:rFonts w:ascii="仿宋" w:hAnsi="仿宋" w:eastAsia="仿宋"/>
          <w:sz w:val="32"/>
          <w:szCs w:val="32"/>
        </w:rPr>
        <w:t>2</w:t>
      </w:r>
      <w:r>
        <w:rPr>
          <w:rFonts w:hint="eastAsia" w:ascii="仿宋" w:hAnsi="仿宋" w:eastAsia="仿宋"/>
          <w:sz w:val="32"/>
          <w:szCs w:val="32"/>
        </w:rPr>
        <w:t>8日前完成网上认定工作，作出认定结论。9月10日前发放完《教师</w:t>
      </w:r>
      <w:r>
        <w:rPr>
          <w:rFonts w:ascii="仿宋" w:hAnsi="仿宋" w:eastAsia="仿宋"/>
          <w:sz w:val="32"/>
          <w:szCs w:val="32"/>
        </w:rPr>
        <w:t>资格</w:t>
      </w:r>
      <w:r>
        <w:rPr>
          <w:rFonts w:hint="eastAsia" w:ascii="仿宋" w:hAnsi="仿宋" w:eastAsia="仿宋"/>
          <w:sz w:val="32"/>
          <w:szCs w:val="32"/>
        </w:rPr>
        <w:t>证书》及《教师资格认定申请表》（一式两份，一份存入申请人人事档案中，一份由认定机构归档保存）。</w:t>
      </w:r>
    </w:p>
    <w:p>
      <w:pPr>
        <w:adjustRightInd w:val="0"/>
        <w:snapToGrid w:val="0"/>
        <w:spacing w:line="580" w:lineRule="exact"/>
        <w:ind w:firstLine="630"/>
        <w:rPr>
          <w:rFonts w:ascii="楷体" w:hAnsi="楷体" w:eastAsia="楷体" w:cs="楷体"/>
          <w:b/>
          <w:bCs/>
          <w:sz w:val="32"/>
          <w:szCs w:val="32"/>
        </w:rPr>
      </w:pPr>
      <w:r>
        <w:rPr>
          <w:rFonts w:hint="eastAsia" w:ascii="楷体" w:hAnsi="楷体" w:eastAsia="楷体" w:cs="楷体"/>
          <w:b/>
          <w:bCs/>
          <w:sz w:val="32"/>
          <w:szCs w:val="32"/>
        </w:rPr>
        <w:t>（五）总结上报（9月上旬）</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为发现问题、总结经验、改进工作，2020年教师资格认定结束后，各教师资格认定机构应及时将认定材料认真整理，存档备查。教师资格认定机构于9月20日前总结经验，并提出意见建议，形成书面材料，报市教育局。</w:t>
      </w:r>
    </w:p>
    <w:p>
      <w:pPr>
        <w:snapToGrid w:val="0"/>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三、违规处理</w:t>
      </w:r>
    </w:p>
    <w:p>
      <w:pPr>
        <w:shd w:val="clear" w:color="auto" w:fill="FFFFFF"/>
        <w:adjustRightInd w:val="0"/>
        <w:snapToGrid w:val="0"/>
        <w:spacing w:line="580" w:lineRule="exact"/>
        <w:ind w:firstLine="643" w:firstLineChars="200"/>
        <w:rPr>
          <w:rFonts w:ascii="仿宋_GB2312" w:hAnsi="仿宋" w:eastAsia="仿宋_GB2312"/>
          <w:b/>
          <w:sz w:val="32"/>
          <w:szCs w:val="32"/>
        </w:rPr>
      </w:pPr>
      <w:bookmarkStart w:id="1" w:name="_Hlk508450396"/>
      <w:r>
        <w:rPr>
          <w:rFonts w:hint="eastAsia" w:ascii="楷体" w:hAnsi="楷体" w:eastAsia="楷体" w:cs="楷体"/>
          <w:b/>
          <w:sz w:val="32"/>
          <w:szCs w:val="32"/>
        </w:rPr>
        <w:t>（一）工作人员违规违纪处理。</w:t>
      </w:r>
      <w:r>
        <w:rPr>
          <w:rFonts w:hint="eastAsia" w:ascii="仿宋_GB2312" w:hAnsi="仿宋" w:eastAsia="仿宋_GB2312"/>
          <w:sz w:val="32"/>
          <w:szCs w:val="32"/>
        </w:rPr>
        <w:t>对于教师资格认定工作人员违规、跨属地认定教师资格的，按照《教师资格条例》第二十二条规定：“在教师资格认定工作中玩忽职守、徇私舞弊，对教师资格认定工作造成损失的，由教育行政部门依法给予行政处分；构成犯罪的，依法追究刑事责任”。</w:t>
      </w:r>
    </w:p>
    <w:p>
      <w:pPr>
        <w:shd w:val="clear" w:color="auto" w:fill="FFFFFF"/>
        <w:adjustRightInd w:val="0"/>
        <w:snapToGrid w:val="0"/>
        <w:spacing w:line="580" w:lineRule="exact"/>
        <w:ind w:firstLine="643" w:firstLineChars="200"/>
        <w:rPr>
          <w:rFonts w:ascii="仿宋_GB2312" w:hAnsi="仿宋" w:eastAsia="仿宋_GB2312"/>
          <w:sz w:val="32"/>
          <w:szCs w:val="32"/>
        </w:rPr>
      </w:pPr>
      <w:r>
        <w:rPr>
          <w:rFonts w:hint="eastAsia" w:ascii="楷体" w:hAnsi="楷体" w:eastAsia="楷体" w:cs="楷体"/>
          <w:b/>
          <w:sz w:val="32"/>
          <w:szCs w:val="32"/>
        </w:rPr>
        <w:t>（二）</w:t>
      </w:r>
      <w:r>
        <w:rPr>
          <w:rFonts w:hint="eastAsia" w:ascii="楷体" w:hAnsi="楷体" w:eastAsia="楷体" w:cs="楷体"/>
          <w:b/>
          <w:spacing w:val="-2"/>
          <w:sz w:val="32"/>
          <w:szCs w:val="32"/>
        </w:rPr>
        <w:t>申请人违规违纪处理</w:t>
      </w:r>
      <w:r>
        <w:rPr>
          <w:rFonts w:hint="eastAsia" w:ascii="楷体" w:hAnsi="楷体" w:eastAsia="楷体" w:cs="楷体"/>
          <w:spacing w:val="-2"/>
          <w:sz w:val="32"/>
          <w:szCs w:val="32"/>
        </w:rPr>
        <w:t>。</w:t>
      </w:r>
      <w:r>
        <w:rPr>
          <w:rFonts w:hint="eastAsia" w:ascii="仿宋_GB2312" w:hAnsi="仿宋" w:eastAsia="仿宋_GB2312"/>
          <w:spacing w:val="-2"/>
          <w:sz w:val="32"/>
          <w:szCs w:val="32"/>
        </w:rPr>
        <w:t>对于申请人弄虚作假、骗取教师资格的，按照《教师资格条例》第十九条和第二十条规定，被撤销教师资格的，自撤销之日起5年内不得重新申请认定教师资格，其教师资格证书由县级以上人民政府教育行政部门收缴</w:t>
      </w:r>
      <w:r>
        <w:rPr>
          <w:rFonts w:hint="eastAsia" w:ascii="仿宋_GB2312" w:hAnsi="仿宋" w:eastAsia="仿宋_GB2312"/>
          <w:sz w:val="32"/>
          <w:szCs w:val="32"/>
        </w:rPr>
        <w:t>。</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六、工作要求</w:t>
      </w:r>
    </w:p>
    <w:p>
      <w:pPr>
        <w:adjustRightInd w:val="0"/>
        <w:snapToGrid w:val="0"/>
        <w:spacing w:line="580" w:lineRule="exact"/>
        <w:ind w:firstLine="640" w:firstLineChars="200"/>
        <w:rPr>
          <w:rStyle w:val="30"/>
          <w:rFonts w:ascii="仿宋_GB2312" w:hAnsi="仿宋" w:eastAsia="仿宋_GB2312"/>
          <w:sz w:val="32"/>
          <w:szCs w:val="32"/>
        </w:rPr>
      </w:pPr>
      <w:r>
        <w:rPr>
          <w:rStyle w:val="30"/>
          <w:rFonts w:hint="eastAsia" w:ascii="仿宋_GB2312" w:hAnsi="仿宋" w:eastAsia="仿宋_GB2312"/>
          <w:sz w:val="32"/>
          <w:szCs w:val="32"/>
        </w:rPr>
        <w:t>教师资格认定工作涉及面广、影响大、政策性强，各认定机构和高等学校要坚持正确的指导思想，严格按照规定的权限和职责，科学制订工作方案，合理规划认定时间，做好防疫预案，切实做好20</w:t>
      </w:r>
      <w:r>
        <w:rPr>
          <w:rFonts w:hint="eastAsia" w:ascii="仿宋_GB2312" w:hAnsi="仿宋" w:eastAsia="仿宋_GB2312"/>
          <w:sz w:val="32"/>
          <w:szCs w:val="32"/>
        </w:rPr>
        <w:t>20</w:t>
      </w:r>
      <w:r>
        <w:rPr>
          <w:rStyle w:val="30"/>
          <w:rFonts w:hint="eastAsia" w:ascii="仿宋_GB2312" w:hAnsi="仿宋" w:eastAsia="仿宋_GB2312"/>
          <w:sz w:val="32"/>
          <w:szCs w:val="32"/>
        </w:rPr>
        <w:t xml:space="preserve">年教师资格认定工作。 </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各县区的网上注册报名、现场确认、体检等环节的时间安排和要求，各认定机构要及时对外发布公告。</w:t>
      </w:r>
    </w:p>
    <w:p>
      <w:pPr>
        <w:adjustRightInd w:val="0"/>
        <w:snapToGrid w:val="0"/>
        <w:spacing w:line="580" w:lineRule="exact"/>
        <w:ind w:firstLine="640" w:firstLineChars="200"/>
        <w:rPr>
          <w:rFonts w:ascii="仿宋_GB2312" w:hAnsi="仿宋" w:eastAsia="仿宋_GB2312"/>
          <w:sz w:val="32"/>
          <w:szCs w:val="32"/>
        </w:rPr>
      </w:pPr>
      <w:r>
        <w:rPr>
          <w:rStyle w:val="30"/>
          <w:rFonts w:hint="eastAsia" w:ascii="仿宋_GB2312" w:hAnsi="仿宋" w:eastAsia="仿宋_GB2312"/>
          <w:sz w:val="32"/>
          <w:szCs w:val="32"/>
        </w:rPr>
        <w:t>（一）各认定机构和有关大中专院校要加强舆论宣传和监督，广泛利用媒体</w:t>
      </w:r>
      <w:r>
        <w:rPr>
          <w:rFonts w:hint="eastAsia" w:ascii="仿宋_GB2312" w:hAnsi="仿宋" w:eastAsia="仿宋_GB2312"/>
          <w:sz w:val="32"/>
          <w:szCs w:val="32"/>
        </w:rPr>
        <w:t>和平台，深入宣传教师资格认定的法律法规和政策，公布教师资格认定工作的相关事项。</w:t>
      </w:r>
    </w:p>
    <w:p>
      <w:pPr>
        <w:adjustRightInd w:val="0"/>
        <w:snapToGrid w:val="0"/>
        <w:spacing w:line="580" w:lineRule="exact"/>
        <w:ind w:firstLine="640" w:firstLineChars="200"/>
        <w:rPr>
          <w:rStyle w:val="30"/>
          <w:rFonts w:ascii="仿宋_GB2312" w:hAnsi="仿宋" w:eastAsia="仿宋_GB2312"/>
          <w:sz w:val="32"/>
          <w:szCs w:val="32"/>
        </w:rPr>
      </w:pPr>
      <w:r>
        <w:rPr>
          <w:rStyle w:val="30"/>
          <w:rFonts w:hint="eastAsia" w:ascii="仿宋_GB2312" w:hAnsi="仿宋" w:eastAsia="仿宋_GB2312"/>
          <w:sz w:val="32"/>
          <w:szCs w:val="32"/>
        </w:rPr>
        <w:t>（二）各认定机构要依法行政，依法管理，严把认定条件，严格认定程序，周密组织安排。严禁与中介机构发生经济利益关系，不得将现场确认点设在中介机构。</w:t>
      </w:r>
    </w:p>
    <w:p>
      <w:pPr>
        <w:adjustRightInd w:val="0"/>
        <w:snapToGrid w:val="0"/>
        <w:spacing w:line="580" w:lineRule="exact"/>
        <w:ind w:firstLine="640" w:firstLineChars="200"/>
        <w:rPr>
          <w:rStyle w:val="30"/>
          <w:rFonts w:ascii="仿宋_GB2312" w:hAnsi="仿宋" w:eastAsia="仿宋_GB2312"/>
          <w:sz w:val="32"/>
          <w:szCs w:val="32"/>
        </w:rPr>
      </w:pPr>
      <w:r>
        <w:rPr>
          <w:rStyle w:val="30"/>
          <w:rFonts w:hint="eastAsia" w:ascii="仿宋_GB2312" w:hAnsi="仿宋" w:eastAsia="仿宋_GB2312"/>
          <w:sz w:val="32"/>
          <w:szCs w:val="32"/>
        </w:rPr>
        <w:t>（三）</w:t>
      </w:r>
      <w:r>
        <w:rPr>
          <w:rStyle w:val="30"/>
          <w:rFonts w:hint="eastAsia" w:ascii="仿宋_GB2312" w:hAnsi="仿宋" w:eastAsia="仿宋_GB2312"/>
          <w:spacing w:val="-2"/>
          <w:sz w:val="32"/>
          <w:szCs w:val="32"/>
        </w:rPr>
        <w:t>各</w:t>
      </w:r>
      <w:r>
        <w:rPr>
          <w:rStyle w:val="30"/>
          <w:rFonts w:hint="eastAsia" w:ascii="仿宋_GB2312" w:hAnsi="仿宋" w:eastAsia="仿宋_GB2312"/>
          <w:sz w:val="32"/>
          <w:szCs w:val="32"/>
        </w:rPr>
        <w:t>有关大中专院校</w:t>
      </w:r>
      <w:r>
        <w:rPr>
          <w:rStyle w:val="30"/>
          <w:rFonts w:hint="eastAsia" w:ascii="仿宋_GB2312" w:hAnsi="仿宋" w:eastAsia="仿宋_GB2312"/>
          <w:spacing w:val="-2"/>
          <w:sz w:val="32"/>
          <w:szCs w:val="32"/>
        </w:rPr>
        <w:t>要高度重视应届毕业生申请认定教师资格工作，协助各认定机构做好本校应届毕业生认定材料的预审复审的现场确认工作，提供有力支持，为应届毕业生做好服务工作</w:t>
      </w:r>
      <w:r>
        <w:rPr>
          <w:rStyle w:val="30"/>
          <w:rFonts w:hint="eastAsia" w:ascii="仿宋_GB2312" w:hAnsi="仿宋" w:eastAsia="仿宋_GB2312"/>
          <w:sz w:val="32"/>
          <w:szCs w:val="32"/>
        </w:rPr>
        <w:t>。</w:t>
      </w:r>
    </w:p>
    <w:p>
      <w:pPr>
        <w:adjustRightInd w:val="0"/>
        <w:snapToGrid w:val="0"/>
        <w:spacing w:line="580" w:lineRule="exact"/>
        <w:ind w:firstLine="640" w:firstLineChars="200"/>
        <w:rPr>
          <w:rFonts w:ascii="仿宋_GB2312" w:hAnsi="仿宋" w:eastAsia="仿宋_GB2312"/>
          <w:sz w:val="32"/>
          <w:szCs w:val="32"/>
        </w:rPr>
      </w:pPr>
      <w:r>
        <w:rPr>
          <w:rStyle w:val="30"/>
          <w:rFonts w:hint="eastAsia" w:ascii="仿宋_GB2312" w:hAnsi="仿宋" w:eastAsia="仿宋_GB2312"/>
          <w:sz w:val="32"/>
          <w:szCs w:val="32"/>
        </w:rPr>
        <w:t>（四）</w:t>
      </w:r>
      <w:r>
        <w:rPr>
          <w:rStyle w:val="30"/>
          <w:rFonts w:hint="eastAsia" w:ascii="仿宋_GB2312" w:hAnsi="仿宋" w:eastAsia="仿宋_GB2312"/>
          <w:spacing w:val="-2"/>
          <w:sz w:val="32"/>
          <w:szCs w:val="32"/>
        </w:rPr>
        <w:t>各认定机构要加强教师资格认定工作经费的管理，严格执行财务制度。按照《江西省财政厅江西省教育厅关于做好教师资格认定工作有关事项的通知》（赣财教〔2007〕179号）精神，向同级财政申请教师资格认定工作经费</w:t>
      </w:r>
      <w:r>
        <w:rPr>
          <w:rFonts w:hint="eastAsia" w:ascii="仿宋_GB2312" w:hAnsi="仿宋" w:eastAsia="仿宋_GB2312"/>
          <w:sz w:val="32"/>
          <w:szCs w:val="32"/>
        </w:rPr>
        <w:t>。</w:t>
      </w:r>
    </w:p>
    <w:p>
      <w:pPr>
        <w:shd w:val="clear" w:color="auto" w:fill="FFFFFF"/>
        <w:snapToGrid w:val="0"/>
        <w:spacing w:line="580" w:lineRule="exact"/>
        <w:ind w:firstLine="640" w:firstLineChars="200"/>
        <w:rPr>
          <w:rFonts w:ascii="仿宋" w:hAnsi="仿宋" w:eastAsia="仿宋"/>
          <w:b/>
          <w:sz w:val="32"/>
          <w:szCs w:val="32"/>
        </w:rPr>
      </w:pPr>
      <w:r>
        <w:rPr>
          <w:rStyle w:val="30"/>
          <w:rFonts w:hint="eastAsia" w:ascii="仿宋_GB2312" w:hAnsi="仿宋" w:eastAsia="仿宋_GB2312"/>
          <w:sz w:val="32"/>
          <w:szCs w:val="32"/>
        </w:rPr>
        <w:t>（五）各认定机构要积极推进“放管服”改革，简化办事流程，增强服务意识，切实做好群众来电来访接待工作</w:t>
      </w:r>
      <w:bookmarkEnd w:id="1"/>
      <w:r>
        <w:rPr>
          <w:rStyle w:val="30"/>
          <w:rFonts w:hint="eastAsia" w:ascii="仿宋_GB2312" w:hAnsi="仿宋" w:eastAsia="仿宋_GB2312"/>
          <w:sz w:val="32"/>
          <w:szCs w:val="32"/>
        </w:rPr>
        <w:t>。</w:t>
      </w:r>
    </w:p>
    <w:p>
      <w:pPr>
        <w:snapToGrid w:val="0"/>
        <w:spacing w:line="580" w:lineRule="exact"/>
        <w:ind w:left="1598" w:leftChars="304" w:hanging="960" w:hangingChars="300"/>
        <w:rPr>
          <w:rFonts w:ascii="仿宋" w:hAnsi="仿宋" w:eastAsia="仿宋"/>
          <w:sz w:val="32"/>
          <w:szCs w:val="32"/>
        </w:rPr>
      </w:pPr>
      <w:r>
        <w:rPr>
          <w:rFonts w:hint="eastAsia" w:ascii="仿宋" w:hAnsi="仿宋" w:eastAsia="仿宋"/>
          <w:sz w:val="32"/>
          <w:szCs w:val="32"/>
        </w:rPr>
        <w:t>附件：1.南昌市各教师资格认定机构及市普通话培测试站公告网址及联系方式;</w:t>
      </w:r>
    </w:p>
    <w:p>
      <w:pPr>
        <w:snapToGrid w:val="0"/>
        <w:spacing w:line="580" w:lineRule="exact"/>
        <w:ind w:left="1596" w:leftChars="760"/>
        <w:rPr>
          <w:rFonts w:ascii="仿宋" w:hAnsi="仿宋" w:eastAsia="仿宋"/>
          <w:sz w:val="32"/>
          <w:szCs w:val="32"/>
        </w:rPr>
      </w:pPr>
      <w:r>
        <w:rPr>
          <w:rFonts w:hint="eastAsia" w:ascii="仿宋" w:hAnsi="仿宋" w:eastAsia="仿宋"/>
          <w:sz w:val="32"/>
          <w:szCs w:val="32"/>
        </w:rPr>
        <w:t>2.南昌市2020年申报中小学（幼儿园）教师资格认定花名册;</w:t>
      </w:r>
    </w:p>
    <w:p>
      <w:pPr>
        <w:snapToGrid w:val="0"/>
        <w:spacing w:line="580" w:lineRule="exact"/>
        <w:ind w:firstLine="1600" w:firstLineChars="500"/>
        <w:rPr>
          <w:rFonts w:ascii="仿宋" w:hAnsi="仿宋" w:eastAsia="仿宋"/>
          <w:spacing w:val="-6"/>
          <w:sz w:val="32"/>
          <w:szCs w:val="32"/>
        </w:rPr>
      </w:pPr>
      <w:r>
        <w:rPr>
          <w:rFonts w:hint="eastAsia" w:ascii="仿宋" w:hAnsi="仿宋" w:eastAsia="仿宋"/>
          <w:sz w:val="32"/>
          <w:szCs w:val="32"/>
        </w:rPr>
        <w:t>3.南昌市2020年教师资格认定资格审查表</w:t>
      </w:r>
      <w:r>
        <w:rPr>
          <w:rFonts w:hint="eastAsia" w:ascii="仿宋" w:hAnsi="仿宋" w:eastAsia="仿宋"/>
          <w:spacing w:val="-6"/>
          <w:sz w:val="32"/>
          <w:szCs w:val="32"/>
        </w:rPr>
        <w:t>；</w:t>
      </w:r>
    </w:p>
    <w:p>
      <w:pPr>
        <w:snapToGrid w:val="0"/>
        <w:spacing w:line="580" w:lineRule="exact"/>
        <w:ind w:firstLine="1600" w:firstLineChars="500"/>
        <w:rPr>
          <w:rFonts w:ascii="仿宋" w:hAnsi="仿宋" w:eastAsia="仿宋" w:cs="宋体"/>
          <w:kern w:val="0"/>
          <w:sz w:val="32"/>
          <w:szCs w:val="32"/>
        </w:rPr>
      </w:pPr>
      <w:r>
        <w:rPr>
          <w:rFonts w:hint="eastAsia" w:ascii="仿宋" w:hAnsi="仿宋" w:eastAsia="仿宋"/>
          <w:sz w:val="32"/>
          <w:szCs w:val="32"/>
        </w:rPr>
        <w:t>4.领证凭证及教师资格证明</w:t>
      </w:r>
      <w:r>
        <w:rPr>
          <w:rFonts w:hint="eastAsia" w:ascii="仿宋" w:hAnsi="仿宋" w:eastAsia="仿宋" w:cs="宋体"/>
          <w:kern w:val="0"/>
          <w:sz w:val="32"/>
          <w:szCs w:val="32"/>
        </w:rPr>
        <w:t>。</w:t>
      </w:r>
    </w:p>
    <w:p>
      <w:pPr>
        <w:snapToGrid w:val="0"/>
        <w:spacing w:line="580" w:lineRule="exact"/>
        <w:ind w:left="1596" w:leftChars="760"/>
        <w:rPr>
          <w:rFonts w:ascii="仿宋" w:hAnsi="仿宋" w:eastAsia="仿宋"/>
          <w:sz w:val="32"/>
          <w:szCs w:val="32"/>
        </w:rPr>
      </w:pPr>
      <w:r>
        <w:rPr>
          <w:rFonts w:hint="eastAsia" w:ascii="仿宋" w:hAnsi="仿宋" w:eastAsia="仿宋"/>
          <w:sz w:val="32"/>
          <w:szCs w:val="32"/>
        </w:rPr>
        <w:t>5.关于修订“江西省申报认定教师资格人员体检办法”（试行）的通知</w:t>
      </w:r>
    </w:p>
    <w:p>
      <w:pPr>
        <w:snapToGrid w:val="0"/>
        <w:spacing w:line="580" w:lineRule="exact"/>
        <w:ind w:left="1596" w:leftChars="760"/>
        <w:rPr>
          <w:rFonts w:ascii="仿宋" w:hAnsi="仿宋" w:eastAsia="仿宋"/>
          <w:sz w:val="32"/>
          <w:szCs w:val="32"/>
        </w:rPr>
      </w:pPr>
      <w:r>
        <w:rPr>
          <w:rFonts w:hint="eastAsia" w:ascii="仿宋" w:hAnsi="仿宋" w:eastAsia="仿宋"/>
          <w:sz w:val="32"/>
          <w:szCs w:val="32"/>
        </w:rPr>
        <w:t>6.关于调整我省申请认定幼儿园教师资格人员体检项目的通知</w:t>
      </w:r>
    </w:p>
    <w:p>
      <w:pPr>
        <w:snapToGrid w:val="0"/>
        <w:spacing w:line="580" w:lineRule="exact"/>
        <w:jc w:val="center"/>
        <w:rPr>
          <w:rFonts w:ascii="仿宋" w:hAnsi="仿宋" w:eastAsia="仿宋" w:cs="宋体"/>
          <w:kern w:val="0"/>
          <w:sz w:val="32"/>
          <w:szCs w:val="32"/>
        </w:rPr>
      </w:pPr>
      <w:r>
        <w:rPr>
          <w:rFonts w:hint="eastAsia" w:ascii="仿宋" w:hAnsi="仿宋" w:eastAsia="仿宋" w:cs="宋体"/>
          <w:kern w:val="0"/>
          <w:sz w:val="32"/>
          <w:szCs w:val="32"/>
        </w:rPr>
        <w:t>南昌市教育局             南昌市行政审批局</w:t>
      </w:r>
    </w:p>
    <w:p>
      <w:pPr>
        <w:snapToGrid w:val="0"/>
        <w:spacing w:line="580" w:lineRule="exact"/>
        <w:jc w:val="center"/>
        <w:rPr>
          <w:rFonts w:ascii="仿宋" w:hAnsi="仿宋" w:eastAsia="仿宋" w:cs="宋体"/>
          <w:kern w:val="0"/>
          <w:sz w:val="32"/>
          <w:szCs w:val="32"/>
        </w:rPr>
      </w:pPr>
      <w:r>
        <w:rPr>
          <w:rFonts w:hint="eastAsia" w:ascii="仿宋" w:hAnsi="仿宋" w:eastAsia="仿宋" w:cs="宋体"/>
          <w:kern w:val="0"/>
          <w:sz w:val="32"/>
          <w:szCs w:val="32"/>
        </w:rPr>
        <w:t>2020年6月4日</w:t>
      </w:r>
    </w:p>
    <w:p>
      <w:pPr>
        <w:tabs>
          <w:tab w:val="left" w:pos="4200"/>
        </w:tabs>
        <w:spacing w:line="600" w:lineRule="exact"/>
        <w:jc w:val="left"/>
        <w:rPr>
          <w:rFonts w:ascii="仿宋_GB2312" w:hAnsi="仿宋_GB2312" w:eastAsia="仿宋_GB2312"/>
          <w:sz w:val="32"/>
          <w:szCs w:val="32"/>
          <w:u w:val="single"/>
        </w:rPr>
      </w:pPr>
      <w:bookmarkStart w:id="2" w:name="OLE_LINK2"/>
    </w:p>
    <w:p>
      <w:pPr>
        <w:tabs>
          <w:tab w:val="left" w:pos="4200"/>
        </w:tabs>
        <w:rPr>
          <w:rFonts w:ascii="仿宋_GB2312" w:eastAsia="仿宋_GB2312"/>
          <w:sz w:val="32"/>
          <w:szCs w:val="32"/>
          <w:u w:val="single"/>
        </w:rPr>
      </w:pPr>
      <w:r>
        <w:rPr>
          <w:rFonts w:hint="eastAsia" w:ascii="仿宋_GB2312" w:eastAsia="仿宋_GB2312"/>
          <w:sz w:val="32"/>
          <w:szCs w:val="32"/>
          <w:u w:val="single"/>
        </w:rPr>
        <w:t xml:space="preserve"> 南昌市教育局办公室            2020年6月4日印发   </w:t>
      </w:r>
    </w:p>
    <w:bookmarkEnd w:id="2"/>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snapToGrid w:val="0"/>
        <w:spacing w:line="360" w:lineRule="auto"/>
        <w:jc w:val="left"/>
        <w:rPr>
          <w:rFonts w:ascii="黑体" w:hAnsi="黑体" w:eastAsia="黑体" w:cs="黑体"/>
          <w:sz w:val="32"/>
          <w:szCs w:val="32"/>
        </w:rPr>
      </w:pPr>
      <w:r>
        <w:rPr>
          <w:rFonts w:hint="eastAsia" w:ascii="仿宋" w:hAnsi="仿宋" w:eastAsia="仿宋"/>
          <w:sz w:val="32"/>
          <w:szCs w:val="32"/>
          <w:u w:val="single"/>
        </w:rPr>
        <w:br w:type="page"/>
      </w:r>
      <w:r>
        <w:rPr>
          <w:rFonts w:hint="eastAsia" w:ascii="黑体" w:hAnsi="黑体" w:eastAsia="黑体" w:cs="黑体"/>
          <w:sz w:val="32"/>
          <w:szCs w:val="32"/>
        </w:rPr>
        <w:t>附件1</w:t>
      </w: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snapToGrid w:val="0"/>
        <w:spacing w:line="360" w:lineRule="auto"/>
        <w:jc w:val="left"/>
        <w:rPr>
          <w:rFonts w:ascii="黑体" w:hAnsi="黑体" w:eastAsia="黑体" w:cs="黑体"/>
          <w:sz w:val="32"/>
          <w:szCs w:val="32"/>
        </w:rPr>
      </w:pPr>
    </w:p>
    <w:tbl>
      <w:tblPr>
        <w:tblStyle w:val="13"/>
        <w:tblW w:w="9000" w:type="dxa"/>
        <w:jc w:val="center"/>
        <w:tblLayout w:type="fixed"/>
        <w:tblCellMar>
          <w:top w:w="0" w:type="dxa"/>
          <w:left w:w="0" w:type="dxa"/>
          <w:bottom w:w="0" w:type="dxa"/>
          <w:right w:w="0" w:type="dxa"/>
        </w:tblCellMar>
      </w:tblPr>
      <w:tblGrid>
        <w:gridCol w:w="1728"/>
        <w:gridCol w:w="1800"/>
        <w:gridCol w:w="2535"/>
        <w:gridCol w:w="1590"/>
        <w:gridCol w:w="1347"/>
      </w:tblGrid>
      <w:tr>
        <w:tblPrEx>
          <w:tblCellMar>
            <w:top w:w="0" w:type="dxa"/>
            <w:left w:w="0" w:type="dxa"/>
            <w:bottom w:w="0" w:type="dxa"/>
            <w:right w:w="0" w:type="dxa"/>
          </w:tblCellMar>
        </w:tblPrEx>
        <w:trPr>
          <w:trHeight w:val="1274" w:hRule="atLeast"/>
          <w:jc w:val="center"/>
        </w:trPr>
        <w:tc>
          <w:tcPr>
            <w:tcW w:w="9000" w:type="dxa"/>
            <w:gridSpan w:val="5"/>
            <w:tcBorders>
              <w:top w:val="nil"/>
              <w:left w:val="nil"/>
              <w:bottom w:val="nil"/>
              <w:right w:val="nil"/>
            </w:tcBorders>
            <w:noWrap/>
            <w:tcMar>
              <w:top w:w="15" w:type="dxa"/>
              <w:left w:w="15" w:type="dxa"/>
              <w:right w:w="15" w:type="dxa"/>
            </w:tcMar>
            <w:vAlign w:val="center"/>
          </w:tcPr>
          <w:p>
            <w:pPr>
              <w:widowControl/>
              <w:jc w:val="center"/>
              <w:textAlignment w:val="center"/>
              <w:rPr>
                <w:rFonts w:ascii="仿宋" w:hAnsi="仿宋" w:eastAsia="仿宋" w:cs="仿宋"/>
                <w:b/>
                <w:sz w:val="36"/>
                <w:szCs w:val="36"/>
              </w:rPr>
            </w:pPr>
            <w:r>
              <w:rPr>
                <w:rFonts w:hint="eastAsia" w:ascii="宋体" w:hAnsi="宋体" w:cs="宋体"/>
                <w:b/>
                <w:bCs/>
                <w:sz w:val="44"/>
                <w:szCs w:val="44"/>
              </w:rPr>
              <w:t>南昌市各教师资格认定机构及市普通话培测试站公告网址及联系方式</w:t>
            </w:r>
          </w:p>
        </w:tc>
      </w:tr>
      <w:tr>
        <w:tblPrEx>
          <w:tblCellMar>
            <w:top w:w="0" w:type="dxa"/>
            <w:left w:w="0" w:type="dxa"/>
            <w:bottom w:w="0" w:type="dxa"/>
            <w:right w:w="0" w:type="dxa"/>
          </w:tblCellMar>
        </w:tblPrEx>
        <w:trPr>
          <w:trHeight w:val="818"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单位名称</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负责部门</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b/>
                <w:sz w:val="32"/>
                <w:szCs w:val="32"/>
              </w:rPr>
            </w:pPr>
            <w:r>
              <w:rPr>
                <w:rFonts w:hint="eastAsia" w:ascii="仿宋" w:hAnsi="仿宋" w:eastAsia="仿宋"/>
                <w:b/>
                <w:bCs/>
                <w:sz w:val="36"/>
                <w:szCs w:val="36"/>
              </w:rPr>
              <w:t>公告网址</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sz w:val="32"/>
                <w:szCs w:val="32"/>
              </w:rPr>
            </w:pPr>
            <w:r>
              <w:rPr>
                <w:rFonts w:hint="eastAsia" w:ascii="仿宋" w:hAnsi="仿宋" w:eastAsia="仿宋" w:cs="仿宋"/>
                <w:b/>
                <w:kern w:val="0"/>
                <w:sz w:val="32"/>
                <w:szCs w:val="32"/>
              </w:rPr>
              <w:t>咨询电话</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b/>
                <w:kern w:val="0"/>
                <w:sz w:val="32"/>
                <w:szCs w:val="32"/>
              </w:rPr>
              <w:t>咨询邮箱</w:t>
            </w:r>
          </w:p>
        </w:tc>
      </w:tr>
      <w:tr>
        <w:tblPrEx>
          <w:tblCellMar>
            <w:top w:w="0" w:type="dxa"/>
            <w:left w:w="0" w:type="dxa"/>
            <w:bottom w:w="0" w:type="dxa"/>
            <w:right w:w="0" w:type="dxa"/>
          </w:tblCellMar>
        </w:tblPrEx>
        <w:trPr>
          <w:trHeight w:val="663"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南昌市行政审批局</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社会事务审批服务处（教师资格认定咨询）</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sz w:val="24"/>
              </w:rPr>
              <w:t>南昌市行政审批局http://xzspj.nc.gov.cn/ncspj/xxgg/nav_list.shtml</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0791-83987550</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kern w:val="0"/>
                <w:sz w:val="22"/>
                <w:szCs w:val="22"/>
              </w:rPr>
              <w:t>17337125@qq.com</w:t>
            </w:r>
          </w:p>
        </w:tc>
      </w:tr>
      <w:tr>
        <w:tblPrEx>
          <w:tblCellMar>
            <w:top w:w="0" w:type="dxa"/>
            <w:left w:w="0" w:type="dxa"/>
            <w:bottom w:w="0" w:type="dxa"/>
            <w:right w:w="0" w:type="dxa"/>
          </w:tblCellMar>
        </w:tblPrEx>
        <w:trPr>
          <w:trHeight w:val="663"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南昌县教育体育局</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人事科（教师资格认定咨询）</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2"/>
                <w:szCs w:val="22"/>
              </w:rPr>
              <w:t>南昌县教科体局  http://www.ncxedu.cn/</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0791-85714049</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kern w:val="0"/>
                <w:sz w:val="22"/>
                <w:szCs w:val="22"/>
              </w:rPr>
              <w:t>rsk20010@126.com</w:t>
            </w:r>
          </w:p>
        </w:tc>
      </w:tr>
      <w:tr>
        <w:tblPrEx>
          <w:tblCellMar>
            <w:top w:w="0" w:type="dxa"/>
            <w:left w:w="0" w:type="dxa"/>
            <w:bottom w:w="0" w:type="dxa"/>
            <w:right w:w="0" w:type="dxa"/>
          </w:tblCellMar>
        </w:tblPrEx>
        <w:trPr>
          <w:trHeight w:val="976"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南昌市新建区教育体育局</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人事科（教师资格认定咨询）</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2"/>
                <w:szCs w:val="22"/>
              </w:rPr>
              <w:t>新建区教育体育局 http://www.xinjian.gov.cn/Category_497/Index.aspx</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0791-83758482</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kern w:val="0"/>
                <w:sz w:val="22"/>
                <w:szCs w:val="22"/>
              </w:rPr>
              <w:t>284105465@qq.com</w:t>
            </w:r>
          </w:p>
        </w:tc>
      </w:tr>
      <w:tr>
        <w:tblPrEx>
          <w:tblCellMar>
            <w:top w:w="0" w:type="dxa"/>
            <w:left w:w="0" w:type="dxa"/>
            <w:bottom w:w="0" w:type="dxa"/>
            <w:right w:w="0" w:type="dxa"/>
          </w:tblCellMar>
        </w:tblPrEx>
        <w:trPr>
          <w:trHeight w:val="350"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南昌市进贤县教科体局</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组织人事科（教师资格认定咨询）</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2"/>
                <w:szCs w:val="22"/>
              </w:rPr>
              <w:t xml:space="preserve">进贤县政府信息公开 http://xxgk.nc.gov.cn/jxxxxgk/bmxxgk1/bmxxgk.shtml?wcode=jxxxxgk&amp;code=A22050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0791-85672785</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kern w:val="0"/>
                <w:sz w:val="22"/>
                <w:szCs w:val="22"/>
              </w:rPr>
              <w:t>jxjtjrsk@foxmail.com</w:t>
            </w:r>
          </w:p>
        </w:tc>
      </w:tr>
      <w:tr>
        <w:tblPrEx>
          <w:tblCellMar>
            <w:top w:w="0" w:type="dxa"/>
            <w:left w:w="0" w:type="dxa"/>
            <w:bottom w:w="0" w:type="dxa"/>
            <w:right w:w="0" w:type="dxa"/>
          </w:tblCellMar>
        </w:tblPrEx>
        <w:trPr>
          <w:trHeight w:val="1289"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南昌市安义县教育体育局</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行政审批股（教师资格认定咨询）</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2"/>
                <w:szCs w:val="22"/>
              </w:rPr>
              <w:t>安义县http://xxgk.nc.gov.cn/ayxxxgk/bmxxgk/bmxxgk.shtml?wcode=ayxxxgk&amp;code=A23050</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0791-83412932</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kern w:val="0"/>
                <w:sz w:val="22"/>
                <w:szCs w:val="22"/>
              </w:rPr>
              <w:t>ayx83412932@163.com</w:t>
            </w:r>
          </w:p>
        </w:tc>
      </w:tr>
      <w:tr>
        <w:tblPrEx>
          <w:tblCellMar>
            <w:top w:w="0" w:type="dxa"/>
            <w:left w:w="0" w:type="dxa"/>
            <w:bottom w:w="0" w:type="dxa"/>
            <w:right w:w="0" w:type="dxa"/>
          </w:tblCellMar>
        </w:tblPrEx>
        <w:trPr>
          <w:trHeight w:val="663"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南昌市东湖区教体局</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教研中心（教师资格认定咨询）</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2"/>
                <w:szCs w:val="22"/>
              </w:rPr>
              <w:t>东湖区教体局http://www.ncdh.gov.cn</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0791-86705229</w:t>
            </w:r>
            <w:r>
              <w:rPr>
                <w:rFonts w:hint="eastAsia" w:ascii="仿宋" w:hAnsi="仿宋" w:eastAsia="仿宋" w:cs="仿宋"/>
                <w:kern w:val="0"/>
                <w:sz w:val="24"/>
              </w:rPr>
              <w:br w:type="textWrapping"/>
            </w:r>
            <w:r>
              <w:rPr>
                <w:rFonts w:hint="eastAsia" w:ascii="仿宋" w:hAnsi="仿宋" w:eastAsia="仿宋" w:cs="仿宋"/>
                <w:kern w:val="0"/>
                <w:sz w:val="24"/>
              </w:rPr>
              <w:t>18970976950</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kern w:val="0"/>
                <w:sz w:val="22"/>
                <w:szCs w:val="22"/>
              </w:rPr>
              <w:t>794330467@qq.com</w:t>
            </w:r>
          </w:p>
        </w:tc>
      </w:tr>
      <w:tr>
        <w:tblPrEx>
          <w:tblCellMar>
            <w:top w:w="0" w:type="dxa"/>
            <w:left w:w="0" w:type="dxa"/>
            <w:bottom w:w="0" w:type="dxa"/>
            <w:right w:w="0" w:type="dxa"/>
          </w:tblCellMar>
        </w:tblPrEx>
        <w:trPr>
          <w:trHeight w:val="976"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南昌市西湖区教科体局</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组织人事科（教师资格认定咨询）</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2"/>
                <w:szCs w:val="22"/>
              </w:rPr>
              <w:t>西湖区政务门户网站http://www.ncxh.gov.cn/002/002014/moreinfo.html</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0791-86597473</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kern w:val="0"/>
                <w:sz w:val="22"/>
                <w:szCs w:val="22"/>
              </w:rPr>
              <w:t>xihuzzrsk@126.com</w:t>
            </w:r>
          </w:p>
        </w:tc>
      </w:tr>
      <w:tr>
        <w:tblPrEx>
          <w:tblCellMar>
            <w:top w:w="0" w:type="dxa"/>
            <w:left w:w="0" w:type="dxa"/>
            <w:bottom w:w="0" w:type="dxa"/>
            <w:right w:w="0" w:type="dxa"/>
          </w:tblCellMar>
        </w:tblPrEx>
        <w:trPr>
          <w:trHeight w:val="1289"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南昌市青云谱区教科体局</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人事科（教师资格认定咨询）</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2"/>
                <w:szCs w:val="22"/>
              </w:rPr>
              <w:t>青云谱区网站地址：http://www.qyp.gov.cn/id_d268fb93a72e40bdb9f853a8cc076166/column.shtml</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0791-88461821</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kern w:val="0"/>
                <w:sz w:val="22"/>
                <w:szCs w:val="22"/>
              </w:rPr>
              <w:t>qyprsk@sina.com</w:t>
            </w:r>
          </w:p>
        </w:tc>
      </w:tr>
      <w:tr>
        <w:tblPrEx>
          <w:tblCellMar>
            <w:top w:w="0" w:type="dxa"/>
            <w:left w:w="0" w:type="dxa"/>
            <w:bottom w:w="0" w:type="dxa"/>
            <w:right w:w="0" w:type="dxa"/>
          </w:tblCellMar>
        </w:tblPrEx>
        <w:trPr>
          <w:trHeight w:val="976"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南昌市青山湖区教育体育局</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人事科（教师资格认定咨询）</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2"/>
                <w:szCs w:val="22"/>
              </w:rPr>
              <w:t>青山湖区网站地址：http://www.ncqsh.gov.cn/jktj/Index.shtml</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0791-88102097</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kern w:val="0"/>
                <w:sz w:val="22"/>
                <w:szCs w:val="22"/>
              </w:rPr>
              <w:t>1278729329@qq.com</w:t>
            </w:r>
          </w:p>
        </w:tc>
      </w:tr>
      <w:tr>
        <w:tblPrEx>
          <w:tblCellMar>
            <w:top w:w="0" w:type="dxa"/>
            <w:left w:w="0" w:type="dxa"/>
            <w:bottom w:w="0" w:type="dxa"/>
            <w:right w:w="0" w:type="dxa"/>
          </w:tblCellMar>
        </w:tblPrEx>
        <w:trPr>
          <w:trHeight w:val="976"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南昌市湾里区教育科技体育局</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办公室（教师资格认定咨询）</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2"/>
                <w:szCs w:val="22"/>
              </w:rPr>
              <w:t>南昌湾里：http://www.wl.nc.gov.cn/Column.shtml?p5=1681</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0791-83764368</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kern w:val="0"/>
                <w:sz w:val="22"/>
                <w:szCs w:val="22"/>
              </w:rPr>
              <w:t>wlqjktj@163.com</w:t>
            </w:r>
          </w:p>
        </w:tc>
      </w:tr>
      <w:tr>
        <w:tblPrEx>
          <w:tblCellMar>
            <w:top w:w="0" w:type="dxa"/>
            <w:left w:w="0" w:type="dxa"/>
            <w:bottom w:w="0" w:type="dxa"/>
            <w:right w:w="0" w:type="dxa"/>
          </w:tblCellMar>
        </w:tblPrEx>
        <w:trPr>
          <w:trHeight w:val="976"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南昌高新教育事业管理中心</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综合科（教师资格认定咨询）</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2"/>
                <w:szCs w:val="22"/>
              </w:rPr>
              <w:t>高新区：http://www.nchdz.com/id_gggs201702061049111134/column.shtml</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0791-88161057</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kern w:val="0"/>
                <w:sz w:val="22"/>
                <w:szCs w:val="22"/>
              </w:rPr>
              <w:t>271664404@qq.com</w:t>
            </w:r>
          </w:p>
        </w:tc>
      </w:tr>
      <w:tr>
        <w:tblPrEx>
          <w:tblCellMar>
            <w:top w:w="0" w:type="dxa"/>
            <w:left w:w="0" w:type="dxa"/>
            <w:bottom w:w="0" w:type="dxa"/>
            <w:right w:w="0" w:type="dxa"/>
          </w:tblCellMar>
        </w:tblPrEx>
        <w:trPr>
          <w:trHeight w:val="663"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南昌市经济开发区教育办公室</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组织人事科（教师资格认定咨询）</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2"/>
                <w:szCs w:val="22"/>
              </w:rPr>
              <w:t>南昌经开区教文体办http://ncjk.nc.gov.cn/</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0791-83898105</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kern w:val="0"/>
                <w:sz w:val="22"/>
                <w:szCs w:val="22"/>
              </w:rPr>
              <w:t>jkqjwtbzzrsk@163.com</w:t>
            </w:r>
          </w:p>
        </w:tc>
      </w:tr>
      <w:tr>
        <w:tblPrEx>
          <w:tblCellMar>
            <w:top w:w="0" w:type="dxa"/>
            <w:left w:w="0" w:type="dxa"/>
            <w:bottom w:w="0" w:type="dxa"/>
            <w:right w:w="0" w:type="dxa"/>
          </w:tblCellMar>
        </w:tblPrEx>
        <w:trPr>
          <w:trHeight w:val="1602"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南昌市红谷滩新区教育事业管理中心</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人秘科（教师资格认定咨询）</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2"/>
                <w:szCs w:val="22"/>
              </w:rPr>
              <w:t xml:space="preserve">红谷滩新区教师资格认定公告发布网站http://hgtzw.nc.gov.cn/hgt/default.aspx </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0791-83950056</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kern w:val="0"/>
                <w:sz w:val="22"/>
                <w:szCs w:val="22"/>
              </w:rPr>
              <w:t>hgtjszgrd@163.com</w:t>
            </w:r>
          </w:p>
        </w:tc>
      </w:tr>
      <w:tr>
        <w:tblPrEx>
          <w:tblCellMar>
            <w:top w:w="0" w:type="dxa"/>
            <w:left w:w="0" w:type="dxa"/>
            <w:bottom w:w="0" w:type="dxa"/>
            <w:right w:w="0" w:type="dxa"/>
          </w:tblCellMar>
        </w:tblPrEx>
        <w:trPr>
          <w:trHeight w:val="678" w:hRule="atLeast"/>
          <w:jc w:val="center"/>
        </w:trPr>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南昌市普通话培训测试站</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宣传教育处</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2"/>
                <w:szCs w:val="22"/>
              </w:rPr>
              <w:t>南昌市教育局http://edu.nc.gov.cn/</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0791-86284813</w:t>
            </w:r>
            <w:r>
              <w:rPr>
                <w:rFonts w:hint="eastAsia" w:ascii="仿宋" w:hAnsi="仿宋" w:eastAsia="仿宋" w:cs="仿宋"/>
                <w:kern w:val="0"/>
                <w:sz w:val="24"/>
              </w:rPr>
              <w:br w:type="textWrapping"/>
            </w:r>
            <w:r>
              <w:rPr>
                <w:rFonts w:hint="eastAsia" w:ascii="仿宋" w:hAnsi="仿宋" w:eastAsia="仿宋" w:cs="仿宋"/>
                <w:kern w:val="0"/>
                <w:sz w:val="24"/>
              </w:rPr>
              <w:t>0791-86228879</w:t>
            </w:r>
          </w:p>
        </w:tc>
        <w:tc>
          <w:tcPr>
            <w:tcW w:w="1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r>
    </w:tbl>
    <w:p>
      <w:pPr>
        <w:snapToGrid w:val="0"/>
        <w:spacing w:line="360" w:lineRule="auto"/>
        <w:rPr>
          <w:rFonts w:ascii="仿宋" w:hAnsi="仿宋" w:eastAsia="仿宋"/>
          <w:sz w:val="32"/>
          <w:szCs w:val="32"/>
          <w:u w:val="single"/>
        </w:rPr>
        <w:sectPr>
          <w:headerReference r:id="rId5" w:type="default"/>
          <w:footerReference r:id="rId6" w:type="default"/>
          <w:pgSz w:w="11906" w:h="16838"/>
          <w:pgMar w:top="1440" w:right="1800" w:bottom="1558" w:left="1800" w:header="851" w:footer="992" w:gutter="0"/>
          <w:pgNumType w:start="1"/>
          <w:cols w:space="720" w:num="1"/>
          <w:docGrid w:type="lines" w:linePitch="312" w:charSpace="46597"/>
        </w:sect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snapToGrid w:val="0"/>
        <w:spacing w:line="360" w:lineRule="auto"/>
        <w:jc w:val="left"/>
        <w:rPr>
          <w:rFonts w:ascii="黑体" w:hAnsi="黑体" w:eastAsia="黑体" w:cs="黑体"/>
          <w:sz w:val="32"/>
          <w:szCs w:val="32"/>
        </w:rPr>
      </w:pPr>
      <w:r>
        <w:rPr>
          <w:rFonts w:hint="eastAsia" w:ascii="黑体" w:hAnsi="黑体" w:eastAsia="黑体" w:cs="黑体"/>
          <w:sz w:val="32"/>
          <w:szCs w:val="32"/>
        </w:rPr>
        <w:t>附件2</w:t>
      </w:r>
    </w:p>
    <w:tbl>
      <w:tblPr>
        <w:tblStyle w:val="13"/>
        <w:tblW w:w="14413" w:type="dxa"/>
        <w:tblInd w:w="102" w:type="dxa"/>
        <w:tblLayout w:type="fixed"/>
        <w:tblCellMar>
          <w:top w:w="0" w:type="dxa"/>
          <w:left w:w="108" w:type="dxa"/>
          <w:bottom w:w="0" w:type="dxa"/>
          <w:right w:w="108" w:type="dxa"/>
        </w:tblCellMar>
      </w:tblPr>
      <w:tblGrid>
        <w:gridCol w:w="659"/>
        <w:gridCol w:w="659"/>
        <w:gridCol w:w="659"/>
        <w:gridCol w:w="659"/>
        <w:gridCol w:w="659"/>
        <w:gridCol w:w="659"/>
        <w:gridCol w:w="659"/>
        <w:gridCol w:w="659"/>
        <w:gridCol w:w="659"/>
        <w:gridCol w:w="659"/>
        <w:gridCol w:w="659"/>
        <w:gridCol w:w="659"/>
        <w:gridCol w:w="1252"/>
        <w:gridCol w:w="1081"/>
        <w:gridCol w:w="1027"/>
        <w:gridCol w:w="1027"/>
        <w:gridCol w:w="1029"/>
        <w:gridCol w:w="1080"/>
        <w:gridCol w:w="9"/>
      </w:tblGrid>
      <w:tr>
        <w:tblPrEx>
          <w:tblCellMar>
            <w:top w:w="0" w:type="dxa"/>
            <w:left w:w="108" w:type="dxa"/>
            <w:bottom w:w="0" w:type="dxa"/>
            <w:right w:w="108" w:type="dxa"/>
          </w:tblCellMar>
        </w:tblPrEx>
        <w:trPr>
          <w:trHeight w:val="385" w:hRule="atLeast"/>
        </w:trPr>
        <w:tc>
          <w:tcPr>
            <w:tcW w:w="14413" w:type="dxa"/>
            <w:gridSpan w:val="19"/>
            <w:tcBorders>
              <w:top w:val="nil"/>
              <w:left w:val="nil"/>
              <w:bottom w:val="nil"/>
              <w:right w:val="nil"/>
            </w:tcBorders>
            <w:vAlign w:val="center"/>
          </w:tcPr>
          <w:p>
            <w:pPr>
              <w:widowControl/>
              <w:snapToGrid w:val="0"/>
              <w:spacing w:line="360" w:lineRule="auto"/>
              <w:jc w:val="center"/>
              <w:rPr>
                <w:rFonts w:ascii="仿宋" w:hAnsi="仿宋" w:eastAsia="仿宋"/>
                <w:b/>
                <w:bCs/>
                <w:kern w:val="0"/>
                <w:sz w:val="32"/>
                <w:szCs w:val="32"/>
              </w:rPr>
            </w:pPr>
            <w:r>
              <w:rPr>
                <w:rFonts w:hint="eastAsia" w:ascii="宋体" w:hAnsi="宋体" w:cs="宋体"/>
                <w:b/>
                <w:bCs/>
                <w:sz w:val="32"/>
                <w:szCs w:val="32"/>
              </w:rPr>
              <w:t>南昌市2020年申报中小学教师资格认定花名册</w:t>
            </w:r>
          </w:p>
        </w:tc>
      </w:tr>
      <w:tr>
        <w:tblPrEx>
          <w:tblCellMar>
            <w:top w:w="0" w:type="dxa"/>
            <w:left w:w="108" w:type="dxa"/>
            <w:bottom w:w="0" w:type="dxa"/>
            <w:right w:w="108" w:type="dxa"/>
          </w:tblCellMar>
        </w:tblPrEx>
        <w:trPr>
          <w:trHeight w:val="400" w:hRule="atLeast"/>
        </w:trPr>
        <w:tc>
          <w:tcPr>
            <w:tcW w:w="14413" w:type="dxa"/>
            <w:gridSpan w:val="19"/>
            <w:tcBorders>
              <w:top w:val="nil"/>
              <w:left w:val="nil"/>
              <w:bottom w:val="nil"/>
              <w:right w:val="nil"/>
            </w:tcBorders>
            <w:vAlign w:val="center"/>
          </w:tcPr>
          <w:p>
            <w:pPr>
              <w:snapToGrid w:val="0"/>
              <w:spacing w:line="360" w:lineRule="auto"/>
              <w:jc w:val="left"/>
              <w:rPr>
                <w:rFonts w:ascii="仿宋" w:hAnsi="仿宋" w:eastAsia="仿宋"/>
                <w:sz w:val="32"/>
                <w:szCs w:val="32"/>
              </w:rPr>
            </w:pPr>
            <w:r>
              <w:rPr>
                <w:rFonts w:hint="eastAsia" w:ascii="仿宋" w:hAnsi="仿宋" w:eastAsia="仿宋"/>
                <w:sz w:val="32"/>
                <w:szCs w:val="32"/>
              </w:rPr>
              <w:t>填报单位：      联系人：      联系电话：         手机:               填报时间：  年  月  日</w:t>
            </w:r>
          </w:p>
        </w:tc>
      </w:tr>
      <w:tr>
        <w:tblPrEx>
          <w:tblCellMar>
            <w:top w:w="0" w:type="dxa"/>
            <w:left w:w="108" w:type="dxa"/>
            <w:bottom w:w="0" w:type="dxa"/>
            <w:right w:w="108" w:type="dxa"/>
          </w:tblCellMar>
        </w:tblPrEx>
        <w:trPr>
          <w:gridAfter w:val="1"/>
          <w:wAfter w:w="9" w:type="dxa"/>
          <w:trHeight w:val="1157" w:hRule="atLeast"/>
        </w:trPr>
        <w:tc>
          <w:tcPr>
            <w:tcW w:w="6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网报号</w:t>
            </w:r>
          </w:p>
        </w:tc>
        <w:tc>
          <w:tcPr>
            <w:tcW w:w="6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档案号</w:t>
            </w:r>
          </w:p>
        </w:tc>
        <w:tc>
          <w:tcPr>
            <w:tcW w:w="6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姓名</w:t>
            </w:r>
          </w:p>
        </w:tc>
        <w:tc>
          <w:tcPr>
            <w:tcW w:w="6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性别</w:t>
            </w:r>
          </w:p>
        </w:tc>
        <w:tc>
          <w:tcPr>
            <w:tcW w:w="6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身份证件号码</w:t>
            </w:r>
          </w:p>
        </w:tc>
        <w:tc>
          <w:tcPr>
            <w:tcW w:w="6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民族</w:t>
            </w:r>
          </w:p>
        </w:tc>
        <w:tc>
          <w:tcPr>
            <w:tcW w:w="6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申请资格种类</w:t>
            </w:r>
          </w:p>
        </w:tc>
        <w:tc>
          <w:tcPr>
            <w:tcW w:w="6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申请任教学科</w:t>
            </w:r>
          </w:p>
        </w:tc>
        <w:tc>
          <w:tcPr>
            <w:tcW w:w="6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确认点</w:t>
            </w:r>
          </w:p>
        </w:tc>
        <w:tc>
          <w:tcPr>
            <w:tcW w:w="6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普通话水平</w:t>
            </w:r>
          </w:p>
        </w:tc>
        <w:tc>
          <w:tcPr>
            <w:tcW w:w="6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毕业时间</w:t>
            </w:r>
          </w:p>
        </w:tc>
        <w:tc>
          <w:tcPr>
            <w:tcW w:w="6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最高学历</w:t>
            </w:r>
          </w:p>
        </w:tc>
        <w:tc>
          <w:tcPr>
            <w:tcW w:w="1252"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最高学位</w:t>
            </w:r>
          </w:p>
        </w:tc>
        <w:tc>
          <w:tcPr>
            <w:tcW w:w="108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毕业学校</w:t>
            </w:r>
          </w:p>
        </w:tc>
        <w:tc>
          <w:tcPr>
            <w:tcW w:w="102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所学专业</w:t>
            </w:r>
          </w:p>
        </w:tc>
        <w:tc>
          <w:tcPr>
            <w:tcW w:w="102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户籍所在地</w:t>
            </w:r>
          </w:p>
        </w:tc>
        <w:tc>
          <w:tcPr>
            <w:tcW w:w="102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联系电话</w:t>
            </w:r>
          </w:p>
        </w:tc>
        <w:tc>
          <w:tcPr>
            <w:tcW w:w="108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sz w:val="22"/>
                <w:szCs w:val="32"/>
              </w:rPr>
            </w:pPr>
            <w:r>
              <w:rPr>
                <w:rFonts w:hint="eastAsia" w:ascii="仿宋" w:hAnsi="仿宋" w:eastAsia="仿宋"/>
                <w:sz w:val="22"/>
                <w:szCs w:val="32"/>
              </w:rPr>
              <w:t>手机号码</w:t>
            </w:r>
          </w:p>
        </w:tc>
      </w:tr>
      <w:tr>
        <w:tblPrEx>
          <w:tblCellMar>
            <w:top w:w="0" w:type="dxa"/>
            <w:left w:w="108" w:type="dxa"/>
            <w:bottom w:w="0" w:type="dxa"/>
            <w:right w:w="108" w:type="dxa"/>
          </w:tblCellMar>
        </w:tblPrEx>
        <w:trPr>
          <w:gridAfter w:val="1"/>
          <w:wAfter w:w="9" w:type="dxa"/>
          <w:trHeight w:val="385" w:hRule="atLeast"/>
        </w:trPr>
        <w:tc>
          <w:tcPr>
            <w:tcW w:w="659" w:type="dxa"/>
            <w:tcBorders>
              <w:top w:val="nil"/>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252"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81"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7"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7"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80"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r>
      <w:tr>
        <w:tblPrEx>
          <w:tblCellMar>
            <w:top w:w="0" w:type="dxa"/>
            <w:left w:w="108" w:type="dxa"/>
            <w:bottom w:w="0" w:type="dxa"/>
            <w:right w:w="108" w:type="dxa"/>
          </w:tblCellMar>
        </w:tblPrEx>
        <w:trPr>
          <w:gridAfter w:val="1"/>
          <w:wAfter w:w="9" w:type="dxa"/>
          <w:trHeight w:val="385" w:hRule="atLeast"/>
        </w:trPr>
        <w:tc>
          <w:tcPr>
            <w:tcW w:w="659" w:type="dxa"/>
            <w:tcBorders>
              <w:top w:val="nil"/>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252"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81"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7"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7"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80"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r>
      <w:tr>
        <w:tblPrEx>
          <w:tblCellMar>
            <w:top w:w="0" w:type="dxa"/>
            <w:left w:w="108" w:type="dxa"/>
            <w:bottom w:w="0" w:type="dxa"/>
            <w:right w:w="108" w:type="dxa"/>
          </w:tblCellMar>
        </w:tblPrEx>
        <w:trPr>
          <w:gridAfter w:val="1"/>
          <w:wAfter w:w="9" w:type="dxa"/>
          <w:trHeight w:val="385" w:hRule="atLeast"/>
        </w:trPr>
        <w:tc>
          <w:tcPr>
            <w:tcW w:w="659" w:type="dxa"/>
            <w:tcBorders>
              <w:top w:val="nil"/>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252"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81"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7"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7"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80"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r>
      <w:tr>
        <w:tblPrEx>
          <w:tblCellMar>
            <w:top w:w="0" w:type="dxa"/>
            <w:left w:w="108" w:type="dxa"/>
            <w:bottom w:w="0" w:type="dxa"/>
            <w:right w:w="108" w:type="dxa"/>
          </w:tblCellMar>
        </w:tblPrEx>
        <w:trPr>
          <w:gridAfter w:val="1"/>
          <w:wAfter w:w="9" w:type="dxa"/>
          <w:trHeight w:val="385" w:hRule="atLeast"/>
        </w:trPr>
        <w:tc>
          <w:tcPr>
            <w:tcW w:w="659" w:type="dxa"/>
            <w:tcBorders>
              <w:top w:val="nil"/>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252"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81"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7"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7"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80"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r>
      <w:tr>
        <w:tblPrEx>
          <w:tblCellMar>
            <w:top w:w="0" w:type="dxa"/>
            <w:left w:w="108" w:type="dxa"/>
            <w:bottom w:w="0" w:type="dxa"/>
            <w:right w:w="108" w:type="dxa"/>
          </w:tblCellMar>
        </w:tblPrEx>
        <w:trPr>
          <w:gridAfter w:val="1"/>
          <w:wAfter w:w="9" w:type="dxa"/>
          <w:trHeight w:val="385" w:hRule="atLeast"/>
        </w:trPr>
        <w:tc>
          <w:tcPr>
            <w:tcW w:w="659" w:type="dxa"/>
            <w:tcBorders>
              <w:top w:val="nil"/>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32"/>
                <w:szCs w:val="32"/>
              </w:rPr>
            </w:pP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p>
        </w:tc>
        <w:tc>
          <w:tcPr>
            <w:tcW w:w="1252"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p>
        </w:tc>
        <w:tc>
          <w:tcPr>
            <w:tcW w:w="1081"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p>
        </w:tc>
        <w:tc>
          <w:tcPr>
            <w:tcW w:w="1027"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p>
        </w:tc>
        <w:tc>
          <w:tcPr>
            <w:tcW w:w="1027"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p>
        </w:tc>
        <w:tc>
          <w:tcPr>
            <w:tcW w:w="102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p>
        </w:tc>
        <w:tc>
          <w:tcPr>
            <w:tcW w:w="1080"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p>
        </w:tc>
      </w:tr>
      <w:tr>
        <w:tblPrEx>
          <w:tblCellMar>
            <w:top w:w="0" w:type="dxa"/>
            <w:left w:w="108" w:type="dxa"/>
            <w:bottom w:w="0" w:type="dxa"/>
            <w:right w:w="108" w:type="dxa"/>
          </w:tblCellMar>
        </w:tblPrEx>
        <w:trPr>
          <w:gridAfter w:val="1"/>
          <w:wAfter w:w="9" w:type="dxa"/>
          <w:trHeight w:val="385" w:hRule="atLeast"/>
        </w:trPr>
        <w:tc>
          <w:tcPr>
            <w:tcW w:w="659" w:type="dxa"/>
            <w:tcBorders>
              <w:top w:val="nil"/>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252"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81"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7"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7"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80"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r>
      <w:tr>
        <w:tblPrEx>
          <w:tblCellMar>
            <w:top w:w="0" w:type="dxa"/>
            <w:left w:w="108" w:type="dxa"/>
            <w:bottom w:w="0" w:type="dxa"/>
            <w:right w:w="108" w:type="dxa"/>
          </w:tblCellMar>
        </w:tblPrEx>
        <w:trPr>
          <w:gridAfter w:val="1"/>
          <w:wAfter w:w="9" w:type="dxa"/>
          <w:trHeight w:val="385" w:hRule="atLeast"/>
        </w:trPr>
        <w:tc>
          <w:tcPr>
            <w:tcW w:w="659" w:type="dxa"/>
            <w:tcBorders>
              <w:top w:val="nil"/>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65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252"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81"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7"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7"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29"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c>
          <w:tcPr>
            <w:tcW w:w="1080" w:type="dxa"/>
            <w:tcBorders>
              <w:top w:val="nil"/>
              <w:left w:val="nil"/>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32"/>
                <w:szCs w:val="32"/>
              </w:rPr>
              <w:t>　</w:t>
            </w:r>
          </w:p>
        </w:tc>
      </w:tr>
      <w:tr>
        <w:tblPrEx>
          <w:tblCellMar>
            <w:top w:w="0" w:type="dxa"/>
            <w:left w:w="108" w:type="dxa"/>
            <w:bottom w:w="0" w:type="dxa"/>
            <w:right w:w="108" w:type="dxa"/>
          </w:tblCellMar>
        </w:tblPrEx>
        <w:trPr>
          <w:trHeight w:val="1100" w:hRule="atLeast"/>
        </w:trPr>
        <w:tc>
          <w:tcPr>
            <w:tcW w:w="14413" w:type="dxa"/>
            <w:gridSpan w:val="19"/>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32"/>
                <w:szCs w:val="32"/>
              </w:rPr>
            </w:pPr>
            <w:r>
              <w:rPr>
                <w:rFonts w:hint="eastAsia" w:ascii="仿宋" w:hAnsi="仿宋" w:eastAsia="仿宋"/>
                <w:sz w:val="24"/>
                <w:szCs w:val="32"/>
              </w:rPr>
              <w:t>填表说明：1.以上信息由高校如实填写，并与网报信息一致；2.申请资格种类分为高中、中职、中职实习指导、初中、小学、幼儿园教师资格；确认点需选择学校户籍所在地县区教体局；3.此表分师范教育类（免能力测试）和非师范教育类（需能力测试类）分别填报，按学院分专业填写；4.本表统一使用A4纸打印，请使用Excel制作，电子稿发邮箱：17337125@qq.com。</w:t>
            </w:r>
          </w:p>
        </w:tc>
      </w:tr>
    </w:tbl>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snapToGrid w:val="0"/>
        <w:spacing w:line="360" w:lineRule="auto"/>
        <w:jc w:val="left"/>
        <w:rPr>
          <w:rFonts w:ascii="仿宋" w:hAnsi="仿宋" w:eastAsia="仿宋"/>
          <w:sz w:val="32"/>
          <w:szCs w:val="32"/>
        </w:rPr>
        <w:sectPr>
          <w:pgSz w:w="16840" w:h="11907" w:orient="landscape"/>
          <w:pgMar w:top="777" w:right="1440" w:bottom="471" w:left="1440" w:header="851" w:footer="992" w:gutter="0"/>
          <w:cols w:space="720" w:num="1"/>
          <w:docGrid w:linePitch="312" w:charSpace="46597"/>
        </w:sect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jc w:val="left"/>
        <w:rPr>
          <w:rFonts w:ascii="仿宋" w:hAnsi="仿宋" w:eastAsia="仿宋"/>
          <w:sz w:val="32"/>
          <w:szCs w:val="32"/>
          <w:u w:val="single"/>
        </w:rPr>
      </w:pPr>
      <w:r>
        <w:rPr>
          <w:rFonts w:hint="eastAsia" w:ascii="黑体" w:hAnsi="黑体" w:eastAsia="黑体" w:cs="黑体"/>
          <w:sz w:val="32"/>
          <w:szCs w:val="32"/>
        </w:rPr>
        <w:t xml:space="preserve">附件3                                           </w:t>
      </w:r>
      <w:r>
        <w:rPr>
          <w:rFonts w:hint="eastAsia" w:ascii="仿宋" w:hAnsi="仿宋" w:eastAsia="仿宋"/>
          <w:b/>
          <w:sz w:val="32"/>
          <w:szCs w:val="32"/>
        </w:rPr>
        <w:t>网报号</w:t>
      </w:r>
      <w:r>
        <w:rPr>
          <w:rFonts w:hint="eastAsia" w:ascii="仿宋" w:hAnsi="仿宋" w:eastAsia="仿宋"/>
          <w:b/>
          <w:bCs/>
          <w:sz w:val="32"/>
          <w:szCs w:val="32"/>
        </w:rPr>
        <w:t>：</w:t>
      </w:r>
      <w:r>
        <w:rPr>
          <w:rFonts w:ascii="仿宋" w:hAnsi="仿宋" w:eastAsia="仿宋"/>
          <w:sz w:val="32"/>
          <w:szCs w:val="32"/>
          <w:u w:val="single"/>
        </w:rPr>
        <w:tab/>
      </w:r>
      <w:r>
        <w:rPr>
          <w:rFonts w:ascii="仿宋" w:hAnsi="仿宋" w:eastAsia="仿宋"/>
          <w:sz w:val="32"/>
          <w:szCs w:val="32"/>
          <w:u w:val="single"/>
        </w:rPr>
        <w:tab/>
      </w: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jc w:val="center"/>
        <w:rPr>
          <w:rFonts w:ascii="仿宋" w:hAnsi="仿宋" w:eastAsia="仿宋"/>
          <w:b/>
          <w:bCs/>
          <w:kern w:val="0"/>
          <w:sz w:val="32"/>
          <w:szCs w:val="32"/>
        </w:rPr>
      </w:pPr>
      <w:r>
        <w:rPr>
          <w:rFonts w:hint="eastAsia" w:ascii="仿宋" w:hAnsi="仿宋" w:eastAsia="仿宋"/>
          <w:b/>
          <w:bCs/>
          <w:kern w:val="0"/>
          <w:sz w:val="32"/>
          <w:szCs w:val="32"/>
        </w:rPr>
        <w:t>南昌市20</w:t>
      </w:r>
      <w:r>
        <w:rPr>
          <w:rFonts w:hint="eastAsia" w:ascii="仿宋" w:hAnsi="仿宋" w:eastAsia="仿宋"/>
          <w:b/>
          <w:bCs/>
          <w:kern w:val="0"/>
          <w:sz w:val="32"/>
          <w:szCs w:val="32"/>
          <w:u w:val="single"/>
        </w:rPr>
        <w:t>20</w:t>
      </w:r>
      <w:r>
        <w:rPr>
          <w:rFonts w:hint="eastAsia" w:ascii="仿宋" w:hAnsi="仿宋" w:eastAsia="仿宋"/>
          <w:b/>
          <w:bCs/>
          <w:kern w:val="0"/>
          <w:sz w:val="32"/>
          <w:szCs w:val="32"/>
        </w:rPr>
        <w:t>年教师资格认定资格审查表（师范教育类）</w:t>
      </w:r>
    </w:p>
    <w:tbl>
      <w:tblPr>
        <w:tblStyle w:val="13"/>
        <w:tblpPr w:leftFromText="180" w:rightFromText="180" w:vertAnchor="text" w:tblpX="288" w:tblpY="1"/>
        <w:tblOverlap w:val="never"/>
        <w:tblW w:w="0" w:type="auto"/>
        <w:tblInd w:w="0" w:type="dxa"/>
        <w:tblLayout w:type="fixed"/>
        <w:tblCellMar>
          <w:top w:w="0" w:type="dxa"/>
          <w:left w:w="0" w:type="dxa"/>
          <w:bottom w:w="0" w:type="dxa"/>
          <w:right w:w="0" w:type="dxa"/>
        </w:tblCellMar>
      </w:tblPr>
      <w:tblGrid>
        <w:gridCol w:w="1434"/>
        <w:gridCol w:w="812"/>
        <w:gridCol w:w="188"/>
        <w:gridCol w:w="281"/>
        <w:gridCol w:w="503"/>
        <w:gridCol w:w="454"/>
        <w:gridCol w:w="738"/>
        <w:gridCol w:w="724"/>
        <w:gridCol w:w="80"/>
        <w:gridCol w:w="129"/>
        <w:gridCol w:w="305"/>
        <w:gridCol w:w="823"/>
        <w:gridCol w:w="195"/>
        <w:gridCol w:w="538"/>
        <w:gridCol w:w="220"/>
        <w:gridCol w:w="478"/>
        <w:gridCol w:w="59"/>
        <w:gridCol w:w="624"/>
        <w:gridCol w:w="1342"/>
      </w:tblGrid>
      <w:tr>
        <w:tblPrEx>
          <w:tblCellMar>
            <w:top w:w="0" w:type="dxa"/>
            <w:left w:w="0" w:type="dxa"/>
            <w:bottom w:w="0" w:type="dxa"/>
            <w:right w:w="0" w:type="dxa"/>
          </w:tblCellMar>
        </w:tblPrEx>
        <w:trPr>
          <w:trHeight w:val="458" w:hRule="atLeast"/>
        </w:trPr>
        <w:tc>
          <w:tcPr>
            <w:tcW w:w="2246"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姓</w:t>
            </w:r>
            <w:r>
              <w:rPr>
                <w:rFonts w:ascii="Calibri" w:hAnsi="Calibri" w:eastAsia="仿宋" w:cs="Calibri"/>
                <w:kern w:val="0"/>
                <w:sz w:val="22"/>
                <w:szCs w:val="32"/>
              </w:rPr>
              <w:t>   </w:t>
            </w:r>
            <w:r>
              <w:rPr>
                <w:rFonts w:hint="eastAsia" w:ascii="仿宋" w:hAnsi="仿宋" w:eastAsia="仿宋" w:cs="宋体"/>
                <w:kern w:val="0"/>
                <w:sz w:val="22"/>
                <w:szCs w:val="32"/>
              </w:rPr>
              <w:t xml:space="preserve"> 名</w:t>
            </w:r>
          </w:p>
        </w:tc>
        <w:tc>
          <w:tcPr>
            <w:tcW w:w="3402" w:type="dxa"/>
            <w:gridSpan w:val="9"/>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82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性别</w:t>
            </w:r>
          </w:p>
        </w:tc>
        <w:tc>
          <w:tcPr>
            <w:tcW w:w="953"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161" w:type="dxa"/>
            <w:gridSpan w:val="3"/>
            <w:vMerge w:val="restart"/>
            <w:tcBorders>
              <w:top w:val="single" w:color="auto" w:sz="8" w:space="0"/>
              <w:left w:val="nil"/>
              <w:bottom w:val="single" w:color="auto" w:sz="8" w:space="0"/>
              <w:right w:val="dashed"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正面免冠1寸照片（1）（粘贴左上角，下同）</w:t>
            </w:r>
          </w:p>
        </w:tc>
        <w:tc>
          <w:tcPr>
            <w:tcW w:w="1342" w:type="dxa"/>
            <w:vMerge w:val="restart"/>
            <w:tcBorders>
              <w:top w:val="single" w:color="auto" w:sz="8" w:space="0"/>
              <w:left w:val="dashed" w:color="auto" w:sz="8" w:space="0"/>
              <w:bottom w:val="single" w:color="auto" w:sz="8" w:space="0"/>
              <w:right w:val="single" w:color="auto" w:sz="8" w:space="0"/>
            </w:tcBorders>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照片（</w:t>
            </w:r>
            <w:r>
              <w:rPr>
                <w:rFonts w:ascii="仿宋" w:hAnsi="仿宋" w:eastAsia="仿宋" w:cs="宋体"/>
                <w:kern w:val="0"/>
                <w:sz w:val="22"/>
                <w:szCs w:val="32"/>
              </w:rPr>
              <w:t>2</w:t>
            </w:r>
            <w:r>
              <w:rPr>
                <w:rFonts w:hint="eastAsia" w:ascii="仿宋" w:hAnsi="仿宋" w:eastAsia="仿宋" w:cs="宋体"/>
                <w:kern w:val="0"/>
                <w:sz w:val="22"/>
                <w:szCs w:val="32"/>
              </w:rPr>
              <w:t>）</w:t>
            </w:r>
          </w:p>
        </w:tc>
      </w:tr>
      <w:tr>
        <w:tblPrEx>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民</w:t>
            </w:r>
            <w:r>
              <w:rPr>
                <w:rFonts w:ascii="Calibri" w:hAnsi="Calibri" w:eastAsia="仿宋" w:cs="Calibri"/>
                <w:kern w:val="0"/>
                <w:sz w:val="22"/>
                <w:szCs w:val="32"/>
              </w:rPr>
              <w:t>   </w:t>
            </w:r>
            <w:r>
              <w:rPr>
                <w:rFonts w:hint="eastAsia" w:ascii="仿宋" w:hAnsi="仿宋" w:eastAsia="仿宋" w:cs="宋体"/>
                <w:kern w:val="0"/>
                <w:sz w:val="22"/>
                <w:szCs w:val="32"/>
              </w:rPr>
              <w:t xml:space="preserve"> 族</w:t>
            </w:r>
          </w:p>
        </w:tc>
        <w:tc>
          <w:tcPr>
            <w:tcW w:w="1426"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ascii="Calibri" w:hAnsi="Calibri" w:eastAsia="仿宋" w:cs="Calibri"/>
                <w:kern w:val="0"/>
                <w:sz w:val="22"/>
                <w:szCs w:val="32"/>
              </w:rPr>
              <w:t> </w:t>
            </w:r>
          </w:p>
        </w:tc>
        <w:tc>
          <w:tcPr>
            <w:tcW w:w="1976"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政治面貌</w:t>
            </w:r>
          </w:p>
        </w:tc>
        <w:tc>
          <w:tcPr>
            <w:tcW w:w="1776"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ascii="Calibri" w:hAnsi="Calibri" w:eastAsia="仿宋" w:cs="Calibri"/>
                <w:kern w:val="0"/>
                <w:sz w:val="22"/>
                <w:szCs w:val="32"/>
              </w:rPr>
              <w:t> </w:t>
            </w:r>
          </w:p>
        </w:tc>
        <w:tc>
          <w:tcPr>
            <w:tcW w:w="1161" w:type="dxa"/>
            <w:gridSpan w:val="3"/>
            <w:vMerge w:val="continue"/>
            <w:tcBorders>
              <w:top w:val="single" w:color="auto" w:sz="8" w:space="0"/>
              <w:left w:val="nil"/>
              <w:bottom w:val="single" w:color="auto" w:sz="8" w:space="0"/>
              <w:right w:val="dashed" w:color="auto" w:sz="8" w:space="0"/>
            </w:tcBorders>
            <w:vAlign w:val="center"/>
          </w:tcPr>
          <w:p>
            <w:pPr>
              <w:widowControl/>
              <w:jc w:val="center"/>
              <w:rPr>
                <w:rFonts w:ascii="仿宋" w:hAnsi="仿宋" w:eastAsia="仿宋" w:cs="宋体"/>
                <w:kern w:val="0"/>
                <w:sz w:val="22"/>
                <w:szCs w:val="32"/>
              </w:rPr>
            </w:pPr>
          </w:p>
        </w:tc>
        <w:tc>
          <w:tcPr>
            <w:tcW w:w="1342" w:type="dxa"/>
            <w:vMerge w:val="continue"/>
            <w:tcBorders>
              <w:top w:val="single" w:color="auto" w:sz="8" w:space="0"/>
              <w:left w:val="dashed" w:color="auto" w:sz="8" w:space="0"/>
              <w:bottom w:val="single" w:color="auto" w:sz="8" w:space="0"/>
              <w:right w:val="single" w:color="auto" w:sz="8" w:space="0"/>
            </w:tcBorders>
            <w:vAlign w:val="center"/>
          </w:tcPr>
          <w:p>
            <w:pPr>
              <w:widowControl/>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出生日期</w:t>
            </w:r>
          </w:p>
        </w:tc>
        <w:tc>
          <w:tcPr>
            <w:tcW w:w="1426"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ascii="Calibri" w:hAnsi="Calibri" w:eastAsia="仿宋" w:cs="Calibri"/>
                <w:kern w:val="0"/>
                <w:sz w:val="22"/>
                <w:szCs w:val="32"/>
              </w:rPr>
              <w:t> </w:t>
            </w:r>
          </w:p>
        </w:tc>
        <w:tc>
          <w:tcPr>
            <w:tcW w:w="1976"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出生地</w:t>
            </w:r>
          </w:p>
        </w:tc>
        <w:tc>
          <w:tcPr>
            <w:tcW w:w="1776"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161" w:type="dxa"/>
            <w:gridSpan w:val="3"/>
            <w:vMerge w:val="continue"/>
            <w:tcBorders>
              <w:top w:val="single" w:color="auto" w:sz="8" w:space="0"/>
              <w:left w:val="nil"/>
              <w:bottom w:val="single" w:color="auto" w:sz="8" w:space="0"/>
              <w:right w:val="dashed" w:color="auto" w:sz="8" w:space="0"/>
            </w:tcBorders>
            <w:vAlign w:val="center"/>
          </w:tcPr>
          <w:p>
            <w:pPr>
              <w:widowControl/>
              <w:jc w:val="center"/>
              <w:rPr>
                <w:rFonts w:ascii="仿宋" w:hAnsi="仿宋" w:eastAsia="仿宋" w:cs="宋体"/>
                <w:kern w:val="0"/>
                <w:sz w:val="22"/>
                <w:szCs w:val="32"/>
              </w:rPr>
            </w:pPr>
          </w:p>
        </w:tc>
        <w:tc>
          <w:tcPr>
            <w:tcW w:w="1342" w:type="dxa"/>
            <w:vMerge w:val="continue"/>
            <w:tcBorders>
              <w:top w:val="single" w:color="auto" w:sz="8" w:space="0"/>
              <w:left w:val="dashed" w:color="auto" w:sz="8" w:space="0"/>
              <w:bottom w:val="single" w:color="auto" w:sz="8" w:space="0"/>
              <w:right w:val="single" w:color="auto" w:sz="8" w:space="0"/>
            </w:tcBorders>
            <w:vAlign w:val="center"/>
          </w:tcPr>
          <w:p>
            <w:pPr>
              <w:widowControl/>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毕业学校</w:t>
            </w:r>
          </w:p>
        </w:tc>
        <w:tc>
          <w:tcPr>
            <w:tcW w:w="5178" w:type="dxa"/>
            <w:gridSpan w:val="1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161" w:type="dxa"/>
            <w:gridSpan w:val="3"/>
            <w:vMerge w:val="continue"/>
            <w:tcBorders>
              <w:top w:val="single" w:color="auto" w:sz="8" w:space="0"/>
              <w:left w:val="nil"/>
              <w:bottom w:val="single" w:color="auto" w:sz="8" w:space="0"/>
              <w:right w:val="dashed" w:color="auto" w:sz="8" w:space="0"/>
            </w:tcBorders>
            <w:vAlign w:val="center"/>
          </w:tcPr>
          <w:p>
            <w:pPr>
              <w:widowControl/>
              <w:jc w:val="center"/>
              <w:rPr>
                <w:rFonts w:ascii="仿宋" w:hAnsi="仿宋" w:eastAsia="仿宋" w:cs="宋体"/>
                <w:kern w:val="0"/>
                <w:sz w:val="22"/>
                <w:szCs w:val="32"/>
              </w:rPr>
            </w:pPr>
          </w:p>
        </w:tc>
        <w:tc>
          <w:tcPr>
            <w:tcW w:w="1342" w:type="dxa"/>
            <w:vMerge w:val="continue"/>
            <w:tcBorders>
              <w:top w:val="single" w:color="auto" w:sz="8" w:space="0"/>
              <w:left w:val="dashed" w:color="auto" w:sz="8" w:space="0"/>
              <w:bottom w:val="single" w:color="auto" w:sz="8" w:space="0"/>
              <w:right w:val="single" w:color="auto" w:sz="8" w:space="0"/>
            </w:tcBorders>
            <w:vAlign w:val="center"/>
          </w:tcPr>
          <w:p>
            <w:pPr>
              <w:widowControl/>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所学专业</w:t>
            </w:r>
          </w:p>
        </w:tc>
        <w:tc>
          <w:tcPr>
            <w:tcW w:w="5178" w:type="dxa"/>
            <w:gridSpan w:val="1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161" w:type="dxa"/>
            <w:gridSpan w:val="3"/>
            <w:vMerge w:val="continue"/>
            <w:tcBorders>
              <w:top w:val="single" w:color="auto" w:sz="8" w:space="0"/>
              <w:left w:val="nil"/>
              <w:bottom w:val="single" w:color="auto" w:sz="8" w:space="0"/>
              <w:right w:val="dashed" w:color="auto" w:sz="8" w:space="0"/>
            </w:tcBorders>
            <w:vAlign w:val="center"/>
          </w:tcPr>
          <w:p>
            <w:pPr>
              <w:widowControl/>
              <w:jc w:val="left"/>
              <w:rPr>
                <w:rFonts w:ascii="仿宋" w:hAnsi="仿宋" w:eastAsia="仿宋" w:cs="宋体"/>
                <w:kern w:val="0"/>
                <w:sz w:val="22"/>
                <w:szCs w:val="32"/>
              </w:rPr>
            </w:pPr>
          </w:p>
        </w:tc>
        <w:tc>
          <w:tcPr>
            <w:tcW w:w="1342" w:type="dxa"/>
            <w:vMerge w:val="continue"/>
            <w:tcBorders>
              <w:top w:val="single" w:color="auto" w:sz="8" w:space="0"/>
              <w:left w:val="dashed" w:color="auto" w:sz="8" w:space="0"/>
              <w:bottom w:val="single" w:color="auto" w:sz="8" w:space="0"/>
              <w:right w:val="single" w:color="auto" w:sz="8" w:space="0"/>
            </w:tcBorders>
            <w:vAlign w:val="center"/>
          </w:tcPr>
          <w:p>
            <w:pPr>
              <w:widowControl/>
              <w:jc w:val="left"/>
              <w:rPr>
                <w:rFonts w:ascii="仿宋" w:hAnsi="仿宋" w:eastAsia="仿宋" w:cs="宋体"/>
                <w:kern w:val="0"/>
                <w:sz w:val="22"/>
                <w:szCs w:val="32"/>
              </w:rPr>
            </w:pPr>
          </w:p>
        </w:tc>
      </w:tr>
      <w:tr>
        <w:tblPrEx>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最高学位</w:t>
            </w:r>
          </w:p>
        </w:tc>
        <w:tc>
          <w:tcPr>
            <w:tcW w:w="216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79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最高学历</w:t>
            </w:r>
          </w:p>
        </w:tc>
        <w:tc>
          <w:tcPr>
            <w:tcW w:w="2723"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现从事职业</w:t>
            </w:r>
          </w:p>
        </w:tc>
        <w:tc>
          <w:tcPr>
            <w:tcW w:w="3097"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861"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专业技术职务</w:t>
            </w:r>
          </w:p>
        </w:tc>
        <w:tc>
          <w:tcPr>
            <w:tcW w:w="2723"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通讯地址</w:t>
            </w:r>
          </w:p>
        </w:tc>
        <w:tc>
          <w:tcPr>
            <w:tcW w:w="4958" w:type="dxa"/>
            <w:gridSpan w:val="1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75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邮编</w:t>
            </w:r>
          </w:p>
        </w:tc>
        <w:tc>
          <w:tcPr>
            <w:tcW w:w="196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本人联系电话</w:t>
            </w:r>
          </w:p>
        </w:tc>
        <w:tc>
          <w:tcPr>
            <w:tcW w:w="3097"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861"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电子邮箱地址</w:t>
            </w:r>
          </w:p>
        </w:tc>
        <w:tc>
          <w:tcPr>
            <w:tcW w:w="2723"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申请教师资格种类</w:t>
            </w:r>
          </w:p>
        </w:tc>
        <w:tc>
          <w:tcPr>
            <w:tcW w:w="3097"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861"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申请任教学科</w:t>
            </w:r>
          </w:p>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（课程）</w:t>
            </w:r>
          </w:p>
        </w:tc>
        <w:tc>
          <w:tcPr>
            <w:tcW w:w="2723"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户籍所在地</w:t>
            </w:r>
          </w:p>
        </w:tc>
        <w:tc>
          <w:tcPr>
            <w:tcW w:w="7681" w:type="dxa"/>
            <w:gridSpan w:val="1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right"/>
              <w:rPr>
                <w:rFonts w:ascii="仿宋" w:hAnsi="仿宋" w:eastAsia="仿宋" w:cs="宋体"/>
                <w:kern w:val="0"/>
                <w:sz w:val="22"/>
                <w:szCs w:val="32"/>
              </w:rPr>
            </w:pPr>
            <w:r>
              <w:rPr>
                <w:rFonts w:hint="eastAsia" w:ascii="仿宋" w:hAnsi="仿宋" w:eastAsia="仿宋" w:cs="宋体"/>
                <w:kern w:val="0"/>
                <w:sz w:val="22"/>
                <w:szCs w:val="32"/>
              </w:rPr>
              <w:t>省      市      县（区）     路  号      街办（社区）</w:t>
            </w:r>
          </w:p>
        </w:tc>
      </w:tr>
      <w:tr>
        <w:tblPrEx>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身份证号码</w:t>
            </w:r>
          </w:p>
        </w:tc>
        <w:tc>
          <w:tcPr>
            <w:tcW w:w="7681" w:type="dxa"/>
            <w:gridSpan w:val="1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ascii="Calibri" w:hAnsi="Calibri" w:eastAsia="仿宋" w:cs="Calibri"/>
                <w:kern w:val="0"/>
                <w:sz w:val="22"/>
                <w:szCs w:val="32"/>
              </w:rPr>
              <w:t> </w:t>
            </w:r>
          </w:p>
        </w:tc>
      </w:tr>
      <w:tr>
        <w:tblPrEx>
          <w:tblCellMar>
            <w:top w:w="0" w:type="dxa"/>
            <w:left w:w="0" w:type="dxa"/>
            <w:bottom w:w="0" w:type="dxa"/>
            <w:right w:w="0" w:type="dxa"/>
          </w:tblCellMar>
        </w:tblPrEx>
        <w:trPr>
          <w:trHeight w:val="458" w:hRule="atLeast"/>
        </w:trPr>
        <w:tc>
          <w:tcPr>
            <w:tcW w:w="9927" w:type="dxa"/>
            <w:gridSpan w:val="1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本人简历</w:t>
            </w:r>
          </w:p>
        </w:tc>
      </w:tr>
      <w:tr>
        <w:tblPrEx>
          <w:tblCellMar>
            <w:top w:w="0" w:type="dxa"/>
            <w:left w:w="0" w:type="dxa"/>
            <w:bottom w:w="0" w:type="dxa"/>
            <w:right w:w="0" w:type="dxa"/>
          </w:tblCellMar>
        </w:tblPrEx>
        <w:trPr>
          <w:trHeight w:val="458" w:hRule="atLeast"/>
        </w:trPr>
        <w:tc>
          <w:tcPr>
            <w:tcW w:w="243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时间</w:t>
            </w:r>
          </w:p>
        </w:tc>
        <w:tc>
          <w:tcPr>
            <w:tcW w:w="278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单位</w:t>
            </w:r>
          </w:p>
        </w:tc>
        <w:tc>
          <w:tcPr>
            <w:tcW w:w="2688"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职务</w:t>
            </w:r>
          </w:p>
        </w:tc>
        <w:tc>
          <w:tcPr>
            <w:tcW w:w="2025"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证明人</w:t>
            </w:r>
          </w:p>
        </w:tc>
      </w:tr>
      <w:tr>
        <w:tblPrEx>
          <w:tblCellMar>
            <w:top w:w="0" w:type="dxa"/>
            <w:left w:w="0" w:type="dxa"/>
            <w:bottom w:w="0" w:type="dxa"/>
            <w:right w:w="0" w:type="dxa"/>
          </w:tblCellMar>
        </w:tblPrEx>
        <w:trPr>
          <w:trHeight w:val="458" w:hRule="atLeast"/>
        </w:trPr>
        <w:tc>
          <w:tcPr>
            <w:tcW w:w="243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780"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688"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025"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58" w:hRule="atLeast"/>
        </w:trPr>
        <w:tc>
          <w:tcPr>
            <w:tcW w:w="243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780"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688"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025"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58" w:hRule="atLeast"/>
        </w:trPr>
        <w:tc>
          <w:tcPr>
            <w:tcW w:w="243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780"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688"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025"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58" w:hRule="atLeast"/>
        </w:trPr>
        <w:tc>
          <w:tcPr>
            <w:tcW w:w="243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思想品德鉴定单位及鉴定意见</w:t>
            </w:r>
          </w:p>
        </w:tc>
        <w:tc>
          <w:tcPr>
            <w:tcW w:w="2780"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688"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身体和健康状况</w:t>
            </w:r>
          </w:p>
        </w:tc>
        <w:tc>
          <w:tcPr>
            <w:tcW w:w="2025"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58" w:hRule="atLeast"/>
        </w:trPr>
        <w:tc>
          <w:tcPr>
            <w:tcW w:w="243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修学教育学课程成绩</w:t>
            </w:r>
          </w:p>
        </w:tc>
        <w:tc>
          <w:tcPr>
            <w:tcW w:w="2780"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688"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修学教育心理学课程成绩</w:t>
            </w:r>
          </w:p>
        </w:tc>
        <w:tc>
          <w:tcPr>
            <w:tcW w:w="2025"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58" w:hRule="atLeast"/>
        </w:trPr>
        <w:tc>
          <w:tcPr>
            <w:tcW w:w="243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修学教育技术课程成绩</w:t>
            </w:r>
          </w:p>
        </w:tc>
        <w:tc>
          <w:tcPr>
            <w:tcW w:w="2780"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688"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修学教学法课程成绩</w:t>
            </w:r>
          </w:p>
        </w:tc>
        <w:tc>
          <w:tcPr>
            <w:tcW w:w="2025"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58" w:hRule="atLeast"/>
        </w:trPr>
        <w:tc>
          <w:tcPr>
            <w:tcW w:w="14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普通话水平</w:t>
            </w:r>
          </w:p>
        </w:tc>
        <w:tc>
          <w:tcPr>
            <w:tcW w:w="1281"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419"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教育教学实习单位</w:t>
            </w:r>
          </w:p>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年级、学科及实习时间</w:t>
            </w:r>
          </w:p>
        </w:tc>
        <w:tc>
          <w:tcPr>
            <w:tcW w:w="4793" w:type="dxa"/>
            <w:gridSpan w:val="11"/>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860" w:hRule="atLeast"/>
        </w:trPr>
        <w:tc>
          <w:tcPr>
            <w:tcW w:w="9927" w:type="dxa"/>
            <w:gridSpan w:val="19"/>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以上信息由本人如实填报。本人承诺：以上信息属实，如有虚假，由此引发的一切后果由本人承担。</w:t>
            </w:r>
          </w:p>
          <w:p>
            <w:pPr>
              <w:widowControl/>
              <w:snapToGrid w:val="0"/>
              <w:jc w:val="center"/>
              <w:rPr>
                <w:rFonts w:ascii="仿宋" w:hAnsi="仿宋" w:eastAsia="仿宋" w:cs="宋体"/>
                <w:kern w:val="0"/>
                <w:sz w:val="22"/>
                <w:szCs w:val="32"/>
              </w:rPr>
            </w:pPr>
          </w:p>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本人签名：</w:t>
            </w:r>
          </w:p>
        </w:tc>
      </w:tr>
      <w:tr>
        <w:tblPrEx>
          <w:tblCellMar>
            <w:top w:w="0" w:type="dxa"/>
            <w:left w:w="0" w:type="dxa"/>
            <w:bottom w:w="0" w:type="dxa"/>
            <w:right w:w="0" w:type="dxa"/>
          </w:tblCellMar>
        </w:tblPrEx>
        <w:trPr>
          <w:trHeight w:val="2179" w:hRule="atLeast"/>
        </w:trPr>
        <w:tc>
          <w:tcPr>
            <w:tcW w:w="321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rPr>
                <w:rFonts w:ascii="仿宋" w:hAnsi="仿宋" w:eastAsia="仿宋"/>
                <w:sz w:val="22"/>
                <w:szCs w:val="32"/>
              </w:rPr>
            </w:pPr>
            <w:r>
              <w:rPr>
                <w:rFonts w:hint="eastAsia" w:ascii="仿宋" w:hAnsi="仿宋" w:eastAsia="仿宋"/>
                <w:sz w:val="22"/>
                <w:szCs w:val="32"/>
              </w:rPr>
              <w:t>高校预审意见：</w:t>
            </w: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rPr>
                <w:rFonts w:ascii="仿宋" w:hAnsi="仿宋" w:eastAsia="仿宋" w:cs="宋体"/>
                <w:kern w:val="0"/>
                <w:sz w:val="22"/>
                <w:szCs w:val="32"/>
              </w:rPr>
            </w:pPr>
            <w:r>
              <w:rPr>
                <w:rFonts w:hint="eastAsia" w:ascii="仿宋" w:hAnsi="仿宋" w:eastAsia="仿宋"/>
                <w:sz w:val="22"/>
                <w:szCs w:val="32"/>
              </w:rPr>
              <w:t>签字（盖章）</w:t>
            </w:r>
            <w:r>
              <w:rPr>
                <w:rFonts w:hint="eastAsia" w:ascii="仿宋" w:hAnsi="仿宋" w:eastAsia="仿宋" w:cs="宋体"/>
                <w:kern w:val="0"/>
                <w:sz w:val="22"/>
                <w:szCs w:val="32"/>
              </w:rPr>
              <w:t>、</w:t>
            </w:r>
          </w:p>
        </w:tc>
        <w:tc>
          <w:tcPr>
            <w:tcW w:w="3448" w:type="dxa"/>
            <w:gridSpan w:val="8"/>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rPr>
                <w:rFonts w:ascii="仿宋" w:hAnsi="仿宋" w:eastAsia="仿宋"/>
                <w:sz w:val="22"/>
                <w:szCs w:val="32"/>
              </w:rPr>
            </w:pPr>
            <w:r>
              <w:rPr>
                <w:rFonts w:hint="eastAsia" w:ascii="仿宋" w:hAnsi="仿宋" w:eastAsia="仿宋"/>
                <w:sz w:val="22"/>
                <w:szCs w:val="32"/>
              </w:rPr>
              <w:t>县（区）教体局、</w:t>
            </w:r>
            <w:r>
              <w:rPr>
                <w:rFonts w:ascii="仿宋" w:hAnsi="仿宋" w:eastAsia="仿宋"/>
                <w:sz w:val="22"/>
                <w:szCs w:val="32"/>
              </w:rPr>
              <w:t>教办</w:t>
            </w:r>
            <w:r>
              <w:rPr>
                <w:rFonts w:hint="eastAsia" w:ascii="仿宋" w:hAnsi="仿宋" w:eastAsia="仿宋"/>
                <w:sz w:val="22"/>
                <w:szCs w:val="32"/>
              </w:rPr>
              <w:t>（中</w:t>
            </w:r>
            <w:r>
              <w:rPr>
                <w:rFonts w:ascii="仿宋" w:hAnsi="仿宋" w:eastAsia="仿宋"/>
                <w:sz w:val="22"/>
                <w:szCs w:val="32"/>
              </w:rPr>
              <w:t>心）</w:t>
            </w:r>
            <w:r>
              <w:rPr>
                <w:rFonts w:hint="eastAsia" w:ascii="仿宋" w:hAnsi="仿宋" w:eastAsia="仿宋"/>
                <w:sz w:val="22"/>
                <w:szCs w:val="32"/>
              </w:rPr>
              <w:t>审查意见：</w:t>
            </w: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rPr>
                <w:rFonts w:ascii="仿宋" w:hAnsi="仿宋" w:eastAsia="仿宋" w:cs="宋体"/>
                <w:kern w:val="0"/>
                <w:sz w:val="22"/>
                <w:szCs w:val="32"/>
              </w:rPr>
            </w:pPr>
            <w:r>
              <w:rPr>
                <w:rFonts w:hint="eastAsia" w:ascii="仿宋" w:hAnsi="仿宋" w:eastAsia="仿宋"/>
                <w:sz w:val="22"/>
                <w:szCs w:val="32"/>
              </w:rPr>
              <w:t>签字（盖章）、</w:t>
            </w:r>
          </w:p>
        </w:tc>
        <w:tc>
          <w:tcPr>
            <w:tcW w:w="3261" w:type="dxa"/>
            <w:gridSpan w:val="6"/>
            <w:tcBorders>
              <w:top w:val="single" w:color="auto" w:sz="8" w:space="0"/>
              <w:left w:val="nil"/>
              <w:bottom w:val="single" w:color="auto" w:sz="8" w:space="0"/>
              <w:right w:val="single" w:color="auto" w:sz="8" w:space="0"/>
            </w:tcBorders>
            <w:vAlign w:val="center"/>
          </w:tcPr>
          <w:p>
            <w:pPr>
              <w:widowControl/>
              <w:snapToGrid w:val="0"/>
              <w:rPr>
                <w:rFonts w:ascii="仿宋" w:hAnsi="仿宋" w:eastAsia="仿宋"/>
                <w:sz w:val="22"/>
                <w:szCs w:val="32"/>
              </w:rPr>
            </w:pPr>
            <w:r>
              <w:rPr>
                <w:rFonts w:hint="eastAsia" w:ascii="仿宋" w:hAnsi="仿宋" w:eastAsia="仿宋"/>
                <w:sz w:val="22"/>
                <w:szCs w:val="32"/>
              </w:rPr>
              <w:t>市行政审批局审核意见：</w:t>
            </w: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rPr>
                <w:rFonts w:ascii="仿宋" w:hAnsi="仿宋" w:eastAsia="仿宋" w:cs="宋体"/>
                <w:kern w:val="0"/>
                <w:sz w:val="22"/>
                <w:szCs w:val="32"/>
              </w:rPr>
            </w:pPr>
            <w:r>
              <w:rPr>
                <w:rFonts w:hint="eastAsia" w:ascii="仿宋" w:hAnsi="仿宋" w:eastAsia="仿宋"/>
                <w:sz w:val="22"/>
                <w:szCs w:val="32"/>
              </w:rPr>
              <w:t>签字（盖章）、</w:t>
            </w:r>
          </w:p>
        </w:tc>
      </w:tr>
    </w:tbl>
    <w:p>
      <w:pPr>
        <w:tabs>
          <w:tab w:val="left" w:pos="3380"/>
          <w:tab w:val="left" w:pos="4000"/>
          <w:tab w:val="left" w:pos="5480"/>
          <w:tab w:val="left" w:pos="6100"/>
          <w:tab w:val="left" w:pos="6720"/>
          <w:tab w:val="left" w:pos="7340"/>
          <w:tab w:val="left" w:pos="7720"/>
          <w:tab w:val="left" w:pos="8100"/>
          <w:tab w:val="left" w:pos="9652"/>
          <w:tab w:val="left" w:pos="9955"/>
          <w:tab w:val="left" w:pos="10095"/>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firstLine="640" w:firstLineChars="200"/>
        <w:rPr>
          <w:rFonts w:ascii="仿宋" w:hAnsi="仿宋" w:eastAsia="仿宋"/>
          <w:sz w:val="32"/>
          <w:szCs w:val="32"/>
          <w:u w:val="single"/>
        </w:rPr>
      </w:pPr>
      <w:r>
        <w:rPr>
          <w:rFonts w:hint="eastAsia" w:ascii="仿宋" w:hAnsi="仿宋" w:eastAsia="仿宋"/>
          <w:b/>
          <w:sz w:val="32"/>
          <w:szCs w:val="32"/>
        </w:rPr>
        <w:t>网报号</w:t>
      </w:r>
      <w:r>
        <w:rPr>
          <w:rFonts w:hint="eastAsia" w:ascii="仿宋" w:hAnsi="仿宋" w:eastAsia="仿宋"/>
          <w:b/>
          <w:bCs/>
          <w:sz w:val="32"/>
          <w:szCs w:val="32"/>
        </w:rPr>
        <w:t>：</w:t>
      </w:r>
      <w:r>
        <w:rPr>
          <w:rFonts w:ascii="仿宋" w:hAnsi="仿宋" w:eastAsia="仿宋"/>
          <w:sz w:val="32"/>
          <w:szCs w:val="32"/>
          <w:u w:val="single"/>
        </w:rPr>
        <w:tab/>
      </w:r>
      <w:r>
        <w:rPr>
          <w:rFonts w:ascii="仿宋" w:hAnsi="仿宋" w:eastAsia="仿宋"/>
          <w:sz w:val="32"/>
          <w:szCs w:val="32"/>
          <w:u w:val="single"/>
        </w:rPr>
        <w:tab/>
      </w: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jc w:val="center"/>
        <w:rPr>
          <w:rFonts w:ascii="仿宋" w:hAnsi="仿宋" w:eastAsia="仿宋"/>
          <w:b/>
          <w:bCs/>
          <w:kern w:val="0"/>
          <w:sz w:val="32"/>
          <w:szCs w:val="32"/>
        </w:rPr>
      </w:pPr>
      <w:r>
        <w:rPr>
          <w:rFonts w:hint="eastAsia" w:ascii="仿宋" w:hAnsi="仿宋" w:eastAsia="仿宋"/>
          <w:b/>
          <w:bCs/>
          <w:kern w:val="0"/>
          <w:sz w:val="32"/>
          <w:szCs w:val="32"/>
        </w:rPr>
        <w:t>南昌市20</w:t>
      </w:r>
      <w:r>
        <w:rPr>
          <w:rFonts w:hint="eastAsia" w:ascii="仿宋" w:hAnsi="仿宋" w:eastAsia="仿宋"/>
          <w:b/>
          <w:bCs/>
          <w:kern w:val="0"/>
          <w:sz w:val="32"/>
          <w:szCs w:val="32"/>
          <w:u w:val="single"/>
        </w:rPr>
        <w:t>20</w:t>
      </w:r>
      <w:r>
        <w:rPr>
          <w:rFonts w:hint="eastAsia" w:ascii="仿宋" w:hAnsi="仿宋" w:eastAsia="仿宋"/>
          <w:b/>
          <w:bCs/>
          <w:kern w:val="0"/>
          <w:sz w:val="32"/>
          <w:szCs w:val="32"/>
        </w:rPr>
        <w:t>年教师资格认定资格审查表（非师范教育类）</w:t>
      </w:r>
    </w:p>
    <w:tbl>
      <w:tblPr>
        <w:tblStyle w:val="13"/>
        <w:tblpPr w:leftFromText="180" w:rightFromText="180" w:vertAnchor="text" w:horzAnchor="margin" w:tblpXSpec="center" w:tblpY="5"/>
        <w:tblW w:w="0" w:type="auto"/>
        <w:tblInd w:w="0" w:type="dxa"/>
        <w:tblLayout w:type="fixed"/>
        <w:tblCellMar>
          <w:top w:w="0" w:type="dxa"/>
          <w:left w:w="0" w:type="dxa"/>
          <w:bottom w:w="0" w:type="dxa"/>
          <w:right w:w="0" w:type="dxa"/>
        </w:tblCellMar>
      </w:tblPr>
      <w:tblGrid>
        <w:gridCol w:w="2354"/>
        <w:gridCol w:w="80"/>
        <w:gridCol w:w="774"/>
        <w:gridCol w:w="641"/>
        <w:gridCol w:w="773"/>
        <w:gridCol w:w="844"/>
        <w:gridCol w:w="135"/>
        <w:gridCol w:w="321"/>
        <w:gridCol w:w="863"/>
        <w:gridCol w:w="23"/>
        <w:gridCol w:w="746"/>
        <w:gridCol w:w="486"/>
        <w:gridCol w:w="307"/>
        <w:gridCol w:w="241"/>
        <w:gridCol w:w="605"/>
        <w:gridCol w:w="1218"/>
      </w:tblGrid>
      <w:tr>
        <w:tblPrEx>
          <w:tblCellMar>
            <w:top w:w="0" w:type="dxa"/>
            <w:left w:w="0" w:type="dxa"/>
            <w:bottom w:w="0" w:type="dxa"/>
            <w:right w:w="0" w:type="dxa"/>
          </w:tblCellMar>
        </w:tblPrEx>
        <w:trPr>
          <w:trHeight w:val="467" w:hRule="atLeast"/>
        </w:trPr>
        <w:tc>
          <w:tcPr>
            <w:tcW w:w="2354" w:type="dxa"/>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姓</w:t>
            </w:r>
            <w:r>
              <w:rPr>
                <w:rFonts w:ascii="Calibri" w:hAnsi="Calibri" w:eastAsia="仿宋" w:cs="Calibri"/>
                <w:kern w:val="0"/>
                <w:sz w:val="22"/>
                <w:szCs w:val="32"/>
              </w:rPr>
              <w:t>   </w:t>
            </w:r>
            <w:r>
              <w:rPr>
                <w:rFonts w:hint="eastAsia" w:ascii="仿宋" w:hAnsi="仿宋" w:eastAsia="仿宋" w:cs="宋体"/>
                <w:kern w:val="0"/>
                <w:sz w:val="22"/>
                <w:szCs w:val="32"/>
              </w:rPr>
              <w:t xml:space="preserve"> 名</w:t>
            </w:r>
          </w:p>
        </w:tc>
        <w:tc>
          <w:tcPr>
            <w:tcW w:w="3568"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8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性别</w:t>
            </w:r>
          </w:p>
        </w:tc>
        <w:tc>
          <w:tcPr>
            <w:tcW w:w="1255"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153" w:type="dxa"/>
            <w:gridSpan w:val="3"/>
            <w:vMerge w:val="restart"/>
            <w:tcBorders>
              <w:top w:val="single" w:color="auto" w:sz="8" w:space="0"/>
              <w:left w:val="nil"/>
              <w:right w:val="dashed"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正面免冠1寸照片（1）（粘贴左上角，下同）</w:t>
            </w:r>
          </w:p>
        </w:tc>
        <w:tc>
          <w:tcPr>
            <w:tcW w:w="1218" w:type="dxa"/>
            <w:vMerge w:val="restart"/>
            <w:tcBorders>
              <w:top w:val="single" w:color="auto" w:sz="8" w:space="0"/>
              <w:left w:val="dashed" w:color="auto" w:sz="8" w:space="0"/>
              <w:right w:val="single" w:color="auto" w:sz="8" w:space="0"/>
            </w:tcBorders>
            <w:vAlign w:val="center"/>
          </w:tcPr>
          <w:p>
            <w:pPr>
              <w:jc w:val="center"/>
              <w:rPr>
                <w:rFonts w:ascii="仿宋" w:hAnsi="仿宋" w:eastAsia="仿宋" w:cs="宋体"/>
                <w:kern w:val="0"/>
                <w:sz w:val="22"/>
                <w:szCs w:val="32"/>
              </w:rPr>
            </w:pPr>
            <w:r>
              <w:rPr>
                <w:rFonts w:hint="eastAsia" w:ascii="仿宋" w:hAnsi="仿宋" w:eastAsia="仿宋" w:cs="宋体"/>
                <w:kern w:val="0"/>
                <w:sz w:val="22"/>
                <w:szCs w:val="32"/>
              </w:rPr>
              <w:t>照片（2）</w:t>
            </w:r>
          </w:p>
        </w:tc>
      </w:tr>
      <w:tr>
        <w:tblPrEx>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民</w:t>
            </w:r>
            <w:r>
              <w:rPr>
                <w:rFonts w:ascii="Calibri" w:hAnsi="Calibri" w:eastAsia="仿宋" w:cs="Calibri"/>
                <w:kern w:val="0"/>
                <w:sz w:val="22"/>
                <w:szCs w:val="32"/>
              </w:rPr>
              <w:t>   </w:t>
            </w:r>
            <w:r>
              <w:rPr>
                <w:rFonts w:hint="eastAsia" w:ascii="仿宋" w:hAnsi="仿宋" w:eastAsia="仿宋" w:cs="宋体"/>
                <w:kern w:val="0"/>
                <w:sz w:val="22"/>
                <w:szCs w:val="32"/>
              </w:rPr>
              <w:t xml:space="preserve"> 族</w:t>
            </w:r>
          </w:p>
        </w:tc>
        <w:tc>
          <w:tcPr>
            <w:tcW w:w="1495"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ascii="Calibri" w:hAnsi="Calibri" w:eastAsia="仿宋" w:cs="Calibri"/>
                <w:kern w:val="0"/>
                <w:sz w:val="22"/>
                <w:szCs w:val="32"/>
              </w:rPr>
              <w:t> </w:t>
            </w:r>
          </w:p>
        </w:tc>
        <w:tc>
          <w:tcPr>
            <w:tcW w:w="207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政治面貌</w:t>
            </w:r>
          </w:p>
        </w:tc>
        <w:tc>
          <w:tcPr>
            <w:tcW w:w="2118"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ascii="Calibri" w:hAnsi="Calibri" w:eastAsia="仿宋" w:cs="Calibri"/>
                <w:kern w:val="0"/>
                <w:sz w:val="22"/>
                <w:szCs w:val="32"/>
              </w:rPr>
              <w:t> </w:t>
            </w:r>
          </w:p>
        </w:tc>
        <w:tc>
          <w:tcPr>
            <w:tcW w:w="1153" w:type="dxa"/>
            <w:gridSpan w:val="3"/>
            <w:vMerge w:val="continue"/>
            <w:tcBorders>
              <w:left w:val="nil"/>
              <w:right w:val="dashed" w:color="auto" w:sz="8" w:space="0"/>
            </w:tcBorders>
            <w:vAlign w:val="center"/>
          </w:tcPr>
          <w:p>
            <w:pPr>
              <w:jc w:val="center"/>
              <w:rPr>
                <w:rFonts w:ascii="仿宋" w:hAnsi="仿宋" w:eastAsia="仿宋" w:cs="宋体"/>
                <w:kern w:val="0"/>
                <w:sz w:val="22"/>
                <w:szCs w:val="32"/>
              </w:rPr>
            </w:pPr>
          </w:p>
        </w:tc>
        <w:tc>
          <w:tcPr>
            <w:tcW w:w="1218" w:type="dxa"/>
            <w:vMerge w:val="continue"/>
            <w:tcBorders>
              <w:left w:val="dashed" w:color="auto" w:sz="8" w:space="0"/>
              <w:right w:val="single" w:color="auto" w:sz="8" w:space="0"/>
            </w:tcBorders>
            <w:vAlign w:val="center"/>
          </w:tcPr>
          <w:p>
            <w:pPr>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出生日期</w:t>
            </w:r>
          </w:p>
        </w:tc>
        <w:tc>
          <w:tcPr>
            <w:tcW w:w="1495"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ascii="Calibri" w:hAnsi="Calibri" w:eastAsia="仿宋" w:cs="Calibri"/>
                <w:kern w:val="0"/>
                <w:sz w:val="22"/>
                <w:szCs w:val="32"/>
              </w:rPr>
              <w:t> </w:t>
            </w:r>
          </w:p>
        </w:tc>
        <w:tc>
          <w:tcPr>
            <w:tcW w:w="207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出生地</w:t>
            </w:r>
          </w:p>
        </w:tc>
        <w:tc>
          <w:tcPr>
            <w:tcW w:w="2118"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153" w:type="dxa"/>
            <w:gridSpan w:val="3"/>
            <w:vMerge w:val="continue"/>
            <w:tcBorders>
              <w:left w:val="nil"/>
              <w:right w:val="dashed" w:color="auto" w:sz="8" w:space="0"/>
            </w:tcBorders>
            <w:vAlign w:val="center"/>
          </w:tcPr>
          <w:p>
            <w:pPr>
              <w:jc w:val="center"/>
              <w:rPr>
                <w:rFonts w:ascii="仿宋" w:hAnsi="仿宋" w:eastAsia="仿宋" w:cs="宋体"/>
                <w:kern w:val="0"/>
                <w:sz w:val="22"/>
                <w:szCs w:val="32"/>
              </w:rPr>
            </w:pPr>
          </w:p>
        </w:tc>
        <w:tc>
          <w:tcPr>
            <w:tcW w:w="1218" w:type="dxa"/>
            <w:vMerge w:val="continue"/>
            <w:tcBorders>
              <w:left w:val="dashed" w:color="auto" w:sz="8" w:space="0"/>
              <w:right w:val="single" w:color="auto" w:sz="8" w:space="0"/>
            </w:tcBorders>
            <w:vAlign w:val="center"/>
          </w:tcPr>
          <w:p>
            <w:pPr>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毕业学校</w:t>
            </w:r>
          </w:p>
        </w:tc>
        <w:tc>
          <w:tcPr>
            <w:tcW w:w="5686" w:type="dxa"/>
            <w:gridSpan w:val="11"/>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153" w:type="dxa"/>
            <w:gridSpan w:val="3"/>
            <w:vMerge w:val="continue"/>
            <w:tcBorders>
              <w:left w:val="nil"/>
              <w:right w:val="dashed" w:color="auto" w:sz="8" w:space="0"/>
            </w:tcBorders>
            <w:vAlign w:val="center"/>
          </w:tcPr>
          <w:p>
            <w:pPr>
              <w:widowControl/>
              <w:jc w:val="center"/>
              <w:rPr>
                <w:rFonts w:ascii="仿宋" w:hAnsi="仿宋" w:eastAsia="仿宋" w:cs="宋体"/>
                <w:kern w:val="0"/>
                <w:sz w:val="22"/>
                <w:szCs w:val="32"/>
              </w:rPr>
            </w:pPr>
          </w:p>
        </w:tc>
        <w:tc>
          <w:tcPr>
            <w:tcW w:w="1218" w:type="dxa"/>
            <w:vMerge w:val="continue"/>
            <w:tcBorders>
              <w:left w:val="dashed" w:color="auto" w:sz="8" w:space="0"/>
              <w:right w:val="single" w:color="auto" w:sz="8" w:space="0"/>
            </w:tcBorders>
            <w:vAlign w:val="center"/>
          </w:tcPr>
          <w:p>
            <w:pPr>
              <w:widowControl/>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所学专业</w:t>
            </w:r>
          </w:p>
        </w:tc>
        <w:tc>
          <w:tcPr>
            <w:tcW w:w="5686" w:type="dxa"/>
            <w:gridSpan w:val="11"/>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153" w:type="dxa"/>
            <w:gridSpan w:val="3"/>
            <w:vMerge w:val="continue"/>
            <w:tcBorders>
              <w:left w:val="nil"/>
              <w:bottom w:val="single" w:color="auto" w:sz="8" w:space="0"/>
              <w:right w:val="dashed" w:color="auto" w:sz="8" w:space="0"/>
            </w:tcBorders>
            <w:vAlign w:val="center"/>
          </w:tcPr>
          <w:p>
            <w:pPr>
              <w:widowControl/>
              <w:jc w:val="left"/>
              <w:rPr>
                <w:rFonts w:ascii="仿宋" w:hAnsi="仿宋" w:eastAsia="仿宋" w:cs="宋体"/>
                <w:kern w:val="0"/>
                <w:sz w:val="22"/>
                <w:szCs w:val="32"/>
              </w:rPr>
            </w:pPr>
          </w:p>
        </w:tc>
        <w:tc>
          <w:tcPr>
            <w:tcW w:w="1218" w:type="dxa"/>
            <w:vMerge w:val="continue"/>
            <w:tcBorders>
              <w:left w:val="dashed" w:color="auto" w:sz="8" w:space="0"/>
              <w:bottom w:val="single" w:color="auto" w:sz="8" w:space="0"/>
              <w:right w:val="single" w:color="auto" w:sz="8" w:space="0"/>
            </w:tcBorders>
            <w:vAlign w:val="center"/>
          </w:tcPr>
          <w:p>
            <w:pPr>
              <w:widowControl/>
              <w:jc w:val="left"/>
              <w:rPr>
                <w:rFonts w:ascii="仿宋" w:hAnsi="仿宋" w:eastAsia="仿宋" w:cs="宋体"/>
                <w:kern w:val="0"/>
                <w:sz w:val="22"/>
                <w:szCs w:val="32"/>
              </w:rPr>
            </w:pPr>
          </w:p>
        </w:tc>
      </w:tr>
      <w:tr>
        <w:tblPrEx>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最高学位</w:t>
            </w:r>
          </w:p>
        </w:tc>
        <w:tc>
          <w:tcPr>
            <w:tcW w:w="2268"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932"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最高学历</w:t>
            </w:r>
          </w:p>
        </w:tc>
        <w:tc>
          <w:tcPr>
            <w:tcW w:w="2857"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现从事职业</w:t>
            </w:r>
          </w:p>
        </w:tc>
        <w:tc>
          <w:tcPr>
            <w:tcW w:w="3247"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95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专业技术职务</w:t>
            </w:r>
          </w:p>
        </w:tc>
        <w:tc>
          <w:tcPr>
            <w:tcW w:w="2857"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通讯地址</w:t>
            </w:r>
          </w:p>
        </w:tc>
        <w:tc>
          <w:tcPr>
            <w:tcW w:w="5200" w:type="dxa"/>
            <w:gridSpan w:val="10"/>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79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邮编</w:t>
            </w:r>
          </w:p>
        </w:tc>
        <w:tc>
          <w:tcPr>
            <w:tcW w:w="2064"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本人联系电话</w:t>
            </w:r>
          </w:p>
        </w:tc>
        <w:tc>
          <w:tcPr>
            <w:tcW w:w="3247"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95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电子邮箱地址</w:t>
            </w:r>
          </w:p>
        </w:tc>
        <w:tc>
          <w:tcPr>
            <w:tcW w:w="2857"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申请教师资格种类</w:t>
            </w:r>
          </w:p>
        </w:tc>
        <w:tc>
          <w:tcPr>
            <w:tcW w:w="3247"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95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申请任教学科（课程）</w:t>
            </w:r>
          </w:p>
        </w:tc>
        <w:tc>
          <w:tcPr>
            <w:tcW w:w="2857"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户籍所在地</w:t>
            </w:r>
          </w:p>
        </w:tc>
        <w:tc>
          <w:tcPr>
            <w:tcW w:w="8057" w:type="dxa"/>
            <w:gridSpan w:val="1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right"/>
              <w:rPr>
                <w:rFonts w:ascii="仿宋" w:hAnsi="仿宋" w:eastAsia="仿宋" w:cs="宋体"/>
                <w:kern w:val="0"/>
                <w:sz w:val="22"/>
                <w:szCs w:val="32"/>
              </w:rPr>
            </w:pPr>
            <w:r>
              <w:rPr>
                <w:rFonts w:hint="eastAsia" w:ascii="仿宋" w:hAnsi="仿宋" w:eastAsia="仿宋" w:cs="宋体"/>
                <w:kern w:val="0"/>
                <w:sz w:val="22"/>
                <w:szCs w:val="32"/>
              </w:rPr>
              <w:t>省      市      县（区）     路  号      街办（社区）</w:t>
            </w:r>
          </w:p>
        </w:tc>
      </w:tr>
      <w:tr>
        <w:tblPrEx>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身份证号码</w:t>
            </w:r>
          </w:p>
        </w:tc>
        <w:tc>
          <w:tcPr>
            <w:tcW w:w="8057" w:type="dxa"/>
            <w:gridSpan w:val="1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ascii="Calibri" w:hAnsi="Calibri" w:eastAsia="仿宋" w:cs="Calibri"/>
                <w:kern w:val="0"/>
                <w:sz w:val="22"/>
                <w:szCs w:val="32"/>
              </w:rPr>
              <w:t> </w:t>
            </w:r>
          </w:p>
        </w:tc>
      </w:tr>
      <w:tr>
        <w:tblPrEx>
          <w:tblCellMar>
            <w:top w:w="0" w:type="dxa"/>
            <w:left w:w="0" w:type="dxa"/>
            <w:bottom w:w="0" w:type="dxa"/>
            <w:right w:w="0" w:type="dxa"/>
          </w:tblCellMar>
        </w:tblPrEx>
        <w:trPr>
          <w:trHeight w:val="467" w:hRule="atLeast"/>
        </w:trPr>
        <w:tc>
          <w:tcPr>
            <w:tcW w:w="10411" w:type="dxa"/>
            <w:gridSpan w:val="1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本人简历</w:t>
            </w:r>
          </w:p>
        </w:tc>
      </w:tr>
      <w:tr>
        <w:tblPrEx>
          <w:tblCellMar>
            <w:top w:w="0" w:type="dxa"/>
            <w:left w:w="0" w:type="dxa"/>
            <w:bottom w:w="0" w:type="dxa"/>
            <w:right w:w="0" w:type="dxa"/>
          </w:tblCellMar>
        </w:tblPrEx>
        <w:trPr>
          <w:trHeight w:val="467" w:hRule="atLeast"/>
        </w:trPr>
        <w:tc>
          <w:tcPr>
            <w:tcW w:w="243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时间</w:t>
            </w:r>
          </w:p>
        </w:tc>
        <w:tc>
          <w:tcPr>
            <w:tcW w:w="3032"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单位</w:t>
            </w:r>
          </w:p>
        </w:tc>
        <w:tc>
          <w:tcPr>
            <w:tcW w:w="3122"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职务</w:t>
            </w:r>
          </w:p>
        </w:tc>
        <w:tc>
          <w:tcPr>
            <w:tcW w:w="182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证明人</w:t>
            </w:r>
          </w:p>
        </w:tc>
      </w:tr>
      <w:tr>
        <w:tblPrEx>
          <w:tblCellMar>
            <w:top w:w="0" w:type="dxa"/>
            <w:left w:w="0" w:type="dxa"/>
            <w:bottom w:w="0" w:type="dxa"/>
            <w:right w:w="0" w:type="dxa"/>
          </w:tblCellMar>
        </w:tblPrEx>
        <w:trPr>
          <w:trHeight w:val="467" w:hRule="atLeast"/>
        </w:trPr>
        <w:tc>
          <w:tcPr>
            <w:tcW w:w="243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032"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122" w:type="dxa"/>
            <w:gridSpan w:val="8"/>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82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67" w:hRule="atLeast"/>
        </w:trPr>
        <w:tc>
          <w:tcPr>
            <w:tcW w:w="243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032"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122" w:type="dxa"/>
            <w:gridSpan w:val="8"/>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82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67" w:hRule="atLeast"/>
        </w:trPr>
        <w:tc>
          <w:tcPr>
            <w:tcW w:w="2434"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032"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122" w:type="dxa"/>
            <w:gridSpan w:val="8"/>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82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67" w:hRule="atLeast"/>
        </w:trPr>
        <w:tc>
          <w:tcPr>
            <w:tcW w:w="2434"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思想品德鉴定单位及鉴定意见</w:t>
            </w:r>
          </w:p>
        </w:tc>
        <w:tc>
          <w:tcPr>
            <w:tcW w:w="3032"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122" w:type="dxa"/>
            <w:gridSpan w:val="8"/>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身体和健康状况</w:t>
            </w:r>
          </w:p>
        </w:tc>
        <w:tc>
          <w:tcPr>
            <w:tcW w:w="182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67" w:hRule="atLeast"/>
        </w:trPr>
        <w:tc>
          <w:tcPr>
            <w:tcW w:w="2434"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修学教育学课程成绩</w:t>
            </w:r>
          </w:p>
        </w:tc>
        <w:tc>
          <w:tcPr>
            <w:tcW w:w="3032"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122" w:type="dxa"/>
            <w:gridSpan w:val="8"/>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修学教育心理学课程成绩</w:t>
            </w:r>
          </w:p>
        </w:tc>
        <w:tc>
          <w:tcPr>
            <w:tcW w:w="182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67" w:hRule="atLeast"/>
        </w:trPr>
        <w:tc>
          <w:tcPr>
            <w:tcW w:w="2434"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普通话水平</w:t>
            </w:r>
          </w:p>
        </w:tc>
        <w:tc>
          <w:tcPr>
            <w:tcW w:w="3032"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122" w:type="dxa"/>
            <w:gridSpan w:val="8"/>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其它</w:t>
            </w:r>
          </w:p>
        </w:tc>
        <w:tc>
          <w:tcPr>
            <w:tcW w:w="182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CellMar>
            <w:top w:w="0" w:type="dxa"/>
            <w:left w:w="0" w:type="dxa"/>
            <w:bottom w:w="0" w:type="dxa"/>
            <w:right w:w="0" w:type="dxa"/>
          </w:tblCellMar>
        </w:tblPrEx>
        <w:trPr>
          <w:trHeight w:val="467" w:hRule="atLeast"/>
        </w:trPr>
        <w:tc>
          <w:tcPr>
            <w:tcW w:w="10411" w:type="dxa"/>
            <w:gridSpan w:val="1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以上信息由本人如实填报。本人承诺：以上信息属实，如有虚假，由此引发的一切后果由本人承担。</w:t>
            </w:r>
          </w:p>
          <w:p>
            <w:pPr>
              <w:widowControl/>
              <w:snapToGrid w:val="0"/>
              <w:jc w:val="center"/>
              <w:rPr>
                <w:rFonts w:ascii="仿宋" w:hAnsi="仿宋" w:eastAsia="仿宋" w:cs="宋体"/>
                <w:kern w:val="0"/>
                <w:sz w:val="22"/>
                <w:szCs w:val="32"/>
              </w:rPr>
            </w:pPr>
          </w:p>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 xml:space="preserve">                                               本人签名：</w:t>
            </w:r>
          </w:p>
        </w:tc>
      </w:tr>
      <w:tr>
        <w:tblPrEx>
          <w:tblCellMar>
            <w:top w:w="0" w:type="dxa"/>
            <w:left w:w="0" w:type="dxa"/>
            <w:bottom w:w="0" w:type="dxa"/>
            <w:right w:w="0" w:type="dxa"/>
          </w:tblCellMar>
        </w:tblPrEx>
        <w:trPr>
          <w:trHeight w:val="2689" w:hRule="atLeast"/>
        </w:trPr>
        <w:tc>
          <w:tcPr>
            <w:tcW w:w="3208"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rPr>
                <w:rFonts w:ascii="仿宋" w:hAnsi="仿宋" w:eastAsia="仿宋"/>
                <w:sz w:val="22"/>
                <w:szCs w:val="32"/>
              </w:rPr>
            </w:pPr>
            <w:r>
              <w:rPr>
                <w:rFonts w:hint="eastAsia" w:ascii="仿宋" w:hAnsi="仿宋" w:eastAsia="仿宋"/>
                <w:sz w:val="22"/>
                <w:szCs w:val="32"/>
              </w:rPr>
              <w:t>高校预审意见：</w:t>
            </w: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tabs>
                <w:tab w:val="left" w:pos="2702"/>
                <w:tab w:val="left" w:pos="2740"/>
              </w:tabs>
              <w:snapToGrid w:val="0"/>
              <w:ind w:right="38"/>
              <w:rPr>
                <w:rFonts w:ascii="仿宋" w:hAnsi="仿宋" w:eastAsia="仿宋" w:cs="宋体"/>
                <w:kern w:val="0"/>
                <w:sz w:val="22"/>
                <w:szCs w:val="32"/>
              </w:rPr>
            </w:pPr>
            <w:r>
              <w:rPr>
                <w:rFonts w:hint="eastAsia" w:ascii="仿宋" w:hAnsi="仿宋" w:eastAsia="仿宋"/>
                <w:sz w:val="22"/>
                <w:szCs w:val="32"/>
              </w:rPr>
              <w:t>签字（盖章）</w:t>
            </w:r>
            <w:r>
              <w:rPr>
                <w:rFonts w:hint="eastAsia" w:ascii="仿宋" w:hAnsi="仿宋" w:eastAsia="仿宋" w:cs="宋体"/>
                <w:kern w:val="0"/>
                <w:sz w:val="22"/>
                <w:szCs w:val="32"/>
              </w:rPr>
              <w:t>、</w:t>
            </w:r>
          </w:p>
        </w:tc>
        <w:tc>
          <w:tcPr>
            <w:tcW w:w="360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rPr>
                <w:rFonts w:ascii="仿宋" w:hAnsi="仿宋" w:eastAsia="仿宋"/>
                <w:sz w:val="22"/>
                <w:szCs w:val="32"/>
              </w:rPr>
            </w:pPr>
            <w:r>
              <w:rPr>
                <w:rFonts w:hint="eastAsia" w:ascii="仿宋" w:hAnsi="仿宋" w:eastAsia="仿宋"/>
                <w:sz w:val="22"/>
                <w:szCs w:val="32"/>
              </w:rPr>
              <w:t>县（区）教体局、</w:t>
            </w:r>
            <w:r>
              <w:rPr>
                <w:rFonts w:ascii="仿宋" w:hAnsi="仿宋" w:eastAsia="仿宋"/>
                <w:sz w:val="22"/>
                <w:szCs w:val="32"/>
              </w:rPr>
              <w:t>教办</w:t>
            </w:r>
            <w:r>
              <w:rPr>
                <w:rFonts w:hint="eastAsia" w:ascii="仿宋" w:hAnsi="仿宋" w:eastAsia="仿宋"/>
                <w:sz w:val="22"/>
                <w:szCs w:val="32"/>
              </w:rPr>
              <w:t>（中</w:t>
            </w:r>
            <w:r>
              <w:rPr>
                <w:rFonts w:ascii="仿宋" w:hAnsi="仿宋" w:eastAsia="仿宋"/>
                <w:sz w:val="22"/>
                <w:szCs w:val="32"/>
              </w:rPr>
              <w:t>心）</w:t>
            </w:r>
            <w:r>
              <w:rPr>
                <w:rFonts w:hint="eastAsia" w:ascii="仿宋" w:hAnsi="仿宋" w:eastAsia="仿宋"/>
                <w:sz w:val="22"/>
                <w:szCs w:val="32"/>
              </w:rPr>
              <w:t>审查意见：</w:t>
            </w: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rPr>
                <w:rFonts w:ascii="仿宋" w:hAnsi="仿宋" w:eastAsia="仿宋" w:cs="宋体"/>
                <w:kern w:val="0"/>
                <w:sz w:val="22"/>
                <w:szCs w:val="32"/>
              </w:rPr>
            </w:pPr>
            <w:r>
              <w:rPr>
                <w:rFonts w:hint="eastAsia" w:ascii="仿宋" w:hAnsi="仿宋" w:eastAsia="仿宋"/>
                <w:sz w:val="22"/>
                <w:szCs w:val="32"/>
              </w:rPr>
              <w:t>（签字盖章）、</w:t>
            </w:r>
          </w:p>
        </w:tc>
        <w:tc>
          <w:tcPr>
            <w:tcW w:w="3603" w:type="dxa"/>
            <w:gridSpan w:val="6"/>
            <w:tcBorders>
              <w:top w:val="single" w:color="auto" w:sz="8" w:space="0"/>
              <w:left w:val="nil"/>
              <w:bottom w:val="single" w:color="auto" w:sz="8" w:space="0"/>
              <w:right w:val="single" w:color="auto" w:sz="8" w:space="0"/>
            </w:tcBorders>
            <w:vAlign w:val="center"/>
          </w:tcPr>
          <w:p>
            <w:pPr>
              <w:widowControl/>
              <w:snapToGrid w:val="0"/>
              <w:rPr>
                <w:rFonts w:ascii="仿宋" w:hAnsi="仿宋" w:eastAsia="仿宋"/>
                <w:sz w:val="22"/>
                <w:szCs w:val="32"/>
              </w:rPr>
            </w:pPr>
            <w:r>
              <w:rPr>
                <w:rFonts w:hint="eastAsia" w:ascii="仿宋" w:hAnsi="仿宋" w:eastAsia="仿宋"/>
                <w:sz w:val="22"/>
                <w:szCs w:val="32"/>
              </w:rPr>
              <w:t>市行政审批局审核意见：</w:t>
            </w: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rPr>
                <w:rFonts w:ascii="仿宋" w:hAnsi="仿宋" w:eastAsia="仿宋" w:cs="宋体"/>
                <w:kern w:val="0"/>
                <w:sz w:val="22"/>
                <w:szCs w:val="32"/>
              </w:rPr>
            </w:pPr>
            <w:r>
              <w:rPr>
                <w:rFonts w:hint="eastAsia" w:ascii="仿宋" w:hAnsi="仿宋" w:eastAsia="仿宋"/>
                <w:sz w:val="22"/>
                <w:szCs w:val="32"/>
              </w:rPr>
              <w:t>签字（盖章）、</w:t>
            </w:r>
          </w:p>
        </w:tc>
      </w:tr>
    </w:tbl>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00" w:hanging="6400" w:hangingChars="2000"/>
        <w:rPr>
          <w:rFonts w:ascii="仿宋" w:hAnsi="仿宋" w:eastAsia="仿宋"/>
          <w:b/>
          <w:bCs/>
          <w:kern w:val="0"/>
          <w:sz w:val="32"/>
          <w:szCs w:val="32"/>
        </w:rPr>
      </w:pPr>
      <w:r>
        <w:rPr>
          <w:rFonts w:hint="eastAsia" w:ascii="黑体" w:hAnsi="黑体" w:eastAsia="黑体" w:cs="黑体"/>
          <w:sz w:val="32"/>
          <w:szCs w:val="32"/>
        </w:rPr>
        <w:t>附件</w:t>
      </w:r>
      <w:r>
        <w:rPr>
          <w:rFonts w:ascii="仿宋" w:hAnsi="仿宋" w:eastAsia="仿宋"/>
          <w:b/>
          <w:bCs/>
          <w:kern w:val="0"/>
          <w:sz w:val="32"/>
          <w:szCs w:val="32"/>
        </w:rPr>
        <w:pict>
          <v:line id="_x0000_s2054" o:spid="_x0000_s2054" o:spt="20" style="position:absolute;left:0pt;margin-left:104.25pt;margin-top:13.95pt;height:704.05pt;width:0.75pt;z-index:251661312;mso-width-relative:page;mso-height-relative:page;" stroked="t" coordsize="21600,21600" o:gfxdata="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mN1FtgAAAAL&#10;AQAADwAAAAAAAAABACAAAAAiAAAAZHJzL2Rvd25yZXYueG1sUEsBAhQAFAAAAAgAh07iQI/7+7vj&#10;AQAAkgMAAA4AAAAAAAAAAQAgAAAAJwEAAGRycy9lMm9Eb2MueG1sUEsFBgAAAAAGAAYAWQEAAHwF&#10;AAAAAA==&#10;">
            <v:path arrowok="t"/>
            <v:fill focussize="0,0"/>
            <v:stroke weight="4.5pt" color="#C0C0C0" dashstyle="longDash"/>
            <v:imagedata o:title=""/>
            <o:lock v:ext="edit"/>
          </v:line>
        </w:pict>
      </w:r>
      <w:r>
        <w:rPr>
          <w:rFonts w:ascii="仿宋" w:hAnsi="仿宋" w:eastAsia="仿宋"/>
          <w:b/>
          <w:bCs/>
          <w:kern w:val="0"/>
          <w:sz w:val="32"/>
          <w:szCs w:val="32"/>
        </w:rPr>
        <w:pict>
          <v:rect id="自选图形 14" o:spid="_x0000_s2053" o:spt="1" style="position:absolute;left:0pt;margin-left:0pt;margin-top:69pt;height:709.5pt;width:106.5pt;mso-position-horizontal-relative:margin;mso-position-vertical-relative:page;z-index:-251656192;mso-width-relative:page;mso-height-relative:page;" filled="f" stroked="f" coordsize="21600,21600" o:allowincell="f" o:gfxdata="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SrUqNEAAAAJAQAADwAAAAAAAAABACAAAAAiAAAAZHJzL2Rv&#10;d25yZXYueG1sUEsBAhQAFAAAAAgAh07iQKH6TN4IAgAA3wMAAA4AAAAAAAAAAQAgAAAAIAEAAGRy&#10;cy9lMm9Eb2MueG1sUEsFBgAAAAAGAAYAWQEAAJoFAAAAAA==&#10;">
            <v:path/>
            <v:fill on="f" focussize="0,0"/>
            <v:stroke on="f" weight="1.25pt"/>
            <v:imagedata o:title=""/>
            <o:lock v:ext="edit"/>
            <v:textbox inset="2.54mm,2.54mm,2.54mm,2.54mm" style="layout-flow:vertical;mso-layout-flow-alt:bottom-to-top;">
              <w:txbxContent>
                <w:p>
                  <w:pPr>
                    <w:pBdr>
                      <w:left w:val="single" w:color="4F81BD" w:sz="4" w:space="9"/>
                    </w:pBdr>
                    <w:jc w:val="center"/>
                    <w:rPr>
                      <w:rFonts w:ascii="Cambria" w:hAnsi="Cambria"/>
                      <w:color w:val="365F91"/>
                      <w:sz w:val="40"/>
                      <w:szCs w:val="40"/>
                      <w:lang w:val="zh-CN"/>
                    </w:rPr>
                  </w:pPr>
                  <w:r>
                    <w:rPr>
                      <w:rFonts w:hint="eastAsia" w:ascii="Cambria" w:hAnsi="Cambria"/>
                      <w:color w:val="365F91"/>
                      <w:sz w:val="40"/>
                      <w:szCs w:val="40"/>
                      <w:lang w:val="zh-CN"/>
                    </w:rPr>
                    <w:t>回执单(存根联)</w:t>
                  </w:r>
                </w:p>
                <w:p>
                  <w:pPr>
                    <w:pBdr>
                      <w:left w:val="single" w:color="4F81BD" w:sz="4" w:space="9"/>
                    </w:pBdr>
                    <w:adjustRightInd w:val="0"/>
                    <w:snapToGrid w:val="0"/>
                    <w:ind w:firstLine="560" w:firstLineChars="200"/>
                    <w:rPr>
                      <w:rFonts w:ascii="Cambria" w:hAnsi="Cambria"/>
                      <w:color w:val="365F91"/>
                      <w:sz w:val="28"/>
                      <w:szCs w:val="28"/>
                      <w:lang w:val="zh-CN"/>
                    </w:rPr>
                  </w:pPr>
                  <w:r>
                    <w:rPr>
                      <w:rFonts w:hint="eastAsia" w:ascii="Cambria" w:hAnsi="Cambria"/>
                      <w:color w:val="365F91"/>
                      <w:sz w:val="28"/>
                      <w:szCs w:val="28"/>
                      <w:lang w:val="zh-CN"/>
                    </w:rPr>
                    <w:t xml:space="preserve">本人__________，身份证号：，已领取本人教师资格领证凭证及证明。                      </w:t>
                  </w:r>
                </w:p>
                <w:p>
                  <w:pPr>
                    <w:pBdr>
                      <w:left w:val="single" w:color="4F81BD" w:sz="4" w:space="9"/>
                    </w:pBdr>
                    <w:adjustRightInd w:val="0"/>
                    <w:snapToGrid w:val="0"/>
                    <w:ind w:right="560"/>
                    <w:jc w:val="center"/>
                    <w:rPr>
                      <w:rFonts w:ascii="Cambria" w:hAnsi="Cambria"/>
                      <w:color w:val="365F91"/>
                      <w:sz w:val="28"/>
                      <w:szCs w:val="28"/>
                      <w:u w:val="single"/>
                      <w:lang w:val="zh-CN"/>
                    </w:rPr>
                  </w:pPr>
                  <w:r>
                    <w:rPr>
                      <w:rFonts w:hint="eastAsia" w:ascii="Cambria" w:hAnsi="Cambria"/>
                      <w:color w:val="365F91"/>
                      <w:sz w:val="28"/>
                      <w:szCs w:val="28"/>
                      <w:lang w:val="zh-CN"/>
                    </w:rPr>
                    <w:t>具领人签字：</w:t>
                  </w:r>
                </w:p>
                <w:p>
                  <w:pPr>
                    <w:pBdr>
                      <w:left w:val="single" w:color="4F81BD" w:sz="4" w:space="9"/>
                    </w:pBdr>
                    <w:adjustRightInd w:val="0"/>
                    <w:snapToGrid w:val="0"/>
                    <w:jc w:val="right"/>
                    <w:rPr>
                      <w:rFonts w:ascii="Cambria" w:hAnsi="Cambria"/>
                      <w:color w:val="365F91"/>
                      <w:sz w:val="28"/>
                      <w:szCs w:val="28"/>
                      <w:lang w:val="zh-CN"/>
                    </w:rPr>
                  </w:pPr>
                  <w:r>
                    <w:rPr>
                      <w:rFonts w:hint="eastAsia" w:ascii="Cambria" w:hAnsi="Cambria"/>
                      <w:color w:val="365F91"/>
                      <w:sz w:val="28"/>
                      <w:szCs w:val="28"/>
                      <w:lang w:val="zh-CN"/>
                    </w:rPr>
                    <w:t>年  月  日</w:t>
                  </w:r>
                </w:p>
              </w:txbxContent>
            </v:textbox>
          </v:rect>
        </w:pict>
      </w:r>
      <w:r>
        <w:rPr>
          <w:rFonts w:hint="eastAsia" w:ascii="黑体" w:hAnsi="黑体" w:eastAsia="黑体" w:cs="黑体"/>
          <w:sz w:val="32"/>
          <w:szCs w:val="32"/>
        </w:rPr>
        <w:t>4</w:t>
      </w: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r>
        <w:rPr>
          <w:rFonts w:ascii="仿宋" w:hAnsi="仿宋" w:eastAsia="仿宋"/>
          <w:b/>
          <w:bCs/>
          <w:kern w:val="0"/>
          <w:sz w:val="32"/>
          <w:szCs w:val="32"/>
        </w:rPr>
        <w:pict>
          <v:shape id="文本框 6" o:spid="_x0000_s2052" o:spt="202" type="#_x0000_t202" style="position:absolute;left:0pt;margin-left:151.75pt;margin-top:10.2pt;height:297pt;width:375.5pt;z-index:251664384;mso-width-relative:page;mso-height-relative:page;" coordsize="21600,21600" o:gfxdata="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M2M3PaAAAACwEAAA8AAAAAAAAAAQAgAAAAIgAAAGRycy9kb3ducmV2LnhtbFBL&#10;AQIUABQAAAAIAIdO4kCK4w269AEAAOkDAAAOAAAAAAAAAAEAIAAAACkBAABkcnMvZTJvRG9jLnht&#10;bFBLBQYAAAAABgAGAFkBAACPBQAAAAA=&#10;">
            <v:path/>
            <v:fill focussize="0,0"/>
            <v:stroke joinstyle="miter"/>
            <v:imagedata o:title=""/>
            <o:lock v:ext="edit"/>
            <v:textbox>
              <w:txbxContent>
                <w:p>
                  <w:pPr>
                    <w:ind w:firstLine="2871" w:firstLineChars="650"/>
                    <w:rPr>
                      <w:rFonts w:ascii="仿宋" w:hAnsi="仿宋" w:eastAsia="仿宋"/>
                      <w:b/>
                      <w:bCs/>
                      <w:sz w:val="44"/>
                      <w:szCs w:val="44"/>
                    </w:rPr>
                  </w:pPr>
                  <w:r>
                    <w:rPr>
                      <w:rFonts w:hint="eastAsia" w:ascii="仿宋" w:hAnsi="仿宋" w:eastAsia="仿宋"/>
                      <w:b/>
                      <w:bCs/>
                      <w:sz w:val="44"/>
                      <w:szCs w:val="44"/>
                    </w:rPr>
                    <w:t>领证凭证</w:t>
                  </w:r>
                </w:p>
                <w:p>
                  <w:pPr>
                    <w:ind w:firstLine="600" w:firstLineChars="200"/>
                    <w:jc w:val="left"/>
                    <w:rPr>
                      <w:rFonts w:ascii="仿宋" w:hAnsi="仿宋" w:eastAsia="仿宋"/>
                      <w:bCs/>
                      <w:sz w:val="30"/>
                      <w:szCs w:val="30"/>
                    </w:rPr>
                  </w:pPr>
                </w:p>
                <w:p>
                  <w:pPr>
                    <w:ind w:firstLine="600" w:firstLineChars="200"/>
                    <w:jc w:val="left"/>
                    <w:rPr>
                      <w:rFonts w:ascii="仿宋" w:hAnsi="仿宋" w:eastAsia="仿宋"/>
                      <w:bCs/>
                      <w:sz w:val="30"/>
                      <w:szCs w:val="30"/>
                    </w:rPr>
                  </w:pPr>
                  <w:r>
                    <w:rPr>
                      <w:rFonts w:hint="eastAsia" w:ascii="仿宋" w:hAnsi="仿宋" w:eastAsia="仿宋"/>
                      <w:bCs/>
                      <w:sz w:val="30"/>
                      <w:szCs w:val="30"/>
                    </w:rPr>
                    <w:t>本人________，身份证号：，2020年申报层次教师资格，申请任教学科： ,材料已受理，请凭此凭证按时领取教师资格证书。详情请登录</w:t>
                  </w:r>
                  <w:r>
                    <w:fldChar w:fldCharType="begin"/>
                  </w:r>
                  <w:r>
                    <w:instrText xml:space="preserve"> HYPERLINK "http://xzspj.nc.gov.cn/" </w:instrText>
                  </w:r>
                  <w:r>
                    <w:fldChar w:fldCharType="separate"/>
                  </w:r>
                  <w:r>
                    <w:rPr>
                      <w:rStyle w:val="18"/>
                      <w:rFonts w:ascii="宋体" w:hAnsi="宋体" w:cs="宋体"/>
                      <w:sz w:val="24"/>
                    </w:rPr>
                    <w:t>http://xzspj.nc.gov.cn/</w:t>
                  </w:r>
                  <w:r>
                    <w:rPr>
                      <w:rStyle w:val="18"/>
                      <w:rFonts w:ascii="宋体" w:hAnsi="宋体" w:cs="宋体"/>
                      <w:sz w:val="24"/>
                    </w:rPr>
                    <w:fldChar w:fldCharType="end"/>
                  </w:r>
                  <w:r>
                    <w:rPr>
                      <w:rFonts w:hint="eastAsia" w:ascii="仿宋" w:hAnsi="仿宋" w:eastAsia="仿宋"/>
                      <w:bCs/>
                      <w:sz w:val="30"/>
                      <w:szCs w:val="30"/>
                    </w:rPr>
                    <w:t>查询。</w:t>
                  </w: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right="600"/>
                    <w:jc w:val="right"/>
                    <w:rPr>
                      <w:rFonts w:ascii="仿宋" w:hAnsi="仿宋" w:eastAsia="仿宋"/>
                      <w:bCs/>
                      <w:sz w:val="30"/>
                      <w:szCs w:val="30"/>
                    </w:rPr>
                  </w:pP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right="600"/>
                    <w:jc w:val="right"/>
                    <w:rPr>
                      <w:rFonts w:ascii="仿宋" w:hAnsi="仿宋" w:eastAsia="仿宋"/>
                      <w:bCs/>
                      <w:sz w:val="30"/>
                      <w:szCs w:val="30"/>
                    </w:rPr>
                  </w:pPr>
                  <w:r>
                    <w:rPr>
                      <w:rFonts w:hint="eastAsia" w:ascii="仿宋" w:hAnsi="仿宋" w:eastAsia="仿宋"/>
                      <w:bCs/>
                      <w:sz w:val="30"/>
                      <w:szCs w:val="30"/>
                    </w:rPr>
                    <w:t>教师资格认定机构印章</w:t>
                  </w:r>
                </w:p>
                <w:p>
                  <w:pPr>
                    <w:ind w:firstLine="4350" w:firstLineChars="1450"/>
                  </w:pPr>
                  <w:r>
                    <w:rPr>
                      <w:rFonts w:hint="eastAsia" w:ascii="仿宋" w:hAnsi="仿宋" w:eastAsia="仿宋"/>
                      <w:bCs/>
                      <w:sz w:val="30"/>
                      <w:szCs w:val="30"/>
                    </w:rPr>
                    <w:t>年   月  日</w:t>
                  </w:r>
                </w:p>
              </w:txbxContent>
            </v:textbox>
          </v:shape>
        </w:pict>
      </w: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r>
        <w:rPr>
          <w:rFonts w:ascii="仿宋" w:hAnsi="仿宋" w:eastAsia="仿宋"/>
          <w:b/>
          <w:bCs/>
          <w:kern w:val="0"/>
          <w:sz w:val="32"/>
          <w:szCs w:val="32"/>
        </w:rPr>
        <w:pict>
          <v:shape id="_x0000_s2051" o:spid="_x0000_s2051" o:spt="202" type="#_x0000_t202" style="position:absolute;left:0pt;margin-left:-106.05pt;margin-top:197.2pt;height:43pt;width:420.05pt;mso-position-horizontal-relative:margin;rotation:-5898240f;z-index:251662336;mso-width-relative:page;mso-height-relative:page;" filled="f" stroked="f" coordsize="21600,21600" o:gfxdata="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IED0vYAAAADAEAAA8AAAAAAAAAAQAgAAAA&#10;IgAAAGRycy9kb3ducmV2LnhtbFBLAQIUABQAAAAIAIdO4kAZWv+qCwIAAOYDAAAOAAAAAAAAAAEA&#10;IAAAACcBAABkcnMvZTJvRG9jLnhtbFBLBQYAAAAABgAGAFkBAACkBQAAAAA=&#10;">
            <v:path/>
            <v:fill on="f" focussize="0,0"/>
            <v:stroke on="f" joinstyle="miter"/>
            <v:imagedata o:title=""/>
            <o:lock v:ext="edit"/>
            <v:textbox>
              <w:txbxContent>
                <w:p>
                  <w:pPr>
                    <w:pStyle w:val="10"/>
                    <w:spacing w:before="0" w:beforeAutospacing="0" w:after="0" w:afterAutospacing="0"/>
                    <w:jc w:val="center"/>
                    <w:rPr>
                      <w:color w:val="2E74B5"/>
                      <w:szCs w:val="24"/>
                    </w:rPr>
                  </w:pPr>
                  <w:r>
                    <w:rPr>
                      <w:rFonts w:ascii="楷体_GB2312"/>
                      <w:color w:val="2E74B5"/>
                      <w:sz w:val="44"/>
                      <w:szCs w:val="44"/>
                    </w:rPr>
                    <w:t>教师资格认定机构盖骑缝章</w:t>
                  </w:r>
                </w:p>
              </w:txbxContent>
            </v:textbox>
          </v:shape>
        </w:pict>
      </w: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r>
        <w:rPr>
          <w:rFonts w:ascii="仿宋" w:hAnsi="仿宋" w:eastAsia="仿宋"/>
          <w:b/>
          <w:bCs/>
          <w:kern w:val="0"/>
          <w:sz w:val="32"/>
          <w:szCs w:val="32"/>
        </w:rPr>
        <w:pict>
          <v:shape id="_x0000_s2050" o:spid="_x0000_s2050" o:spt="202" type="#_x0000_t202" style="position:absolute;left:0pt;margin-left:151pt;margin-top:9.2pt;height:251.6pt;width:375.5pt;z-index:251663360;mso-width-relative:page;mso-height-relative:page;" coordsize="21600,21600" o:gfxdata="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0O+a2QAAAAsBAAAPAAAAAAAAAAEAIAAAACIAAABkcnMvZG93bnJldi54bWxQSwEC&#10;FAAUAAAACACHTuJAL9ayz/MBAADpAwAADgAAAAAAAAABACAAAAAoAQAAZHJzL2Uyb0RvYy54bWxQ&#10;SwUGAAAAAAYABgBZAQAAjQUAAAAA&#10;">
            <v:path/>
            <v:fill focussize="0,0"/>
            <v:stroke joinstyle="miter"/>
            <v:imagedata o:title=""/>
            <o:lock v:ext="edit"/>
            <v:textbox>
              <w:txbxContent>
                <w:p>
                  <w:pPr>
                    <w:jc w:val="center"/>
                    <w:rPr>
                      <w:rFonts w:ascii="仿宋" w:hAnsi="仿宋" w:eastAsia="仿宋"/>
                      <w:b/>
                      <w:bCs/>
                      <w:sz w:val="36"/>
                      <w:szCs w:val="36"/>
                    </w:rPr>
                  </w:pPr>
                  <w:r>
                    <w:rPr>
                      <w:rFonts w:hint="eastAsia" w:ascii="仿宋" w:hAnsi="仿宋" w:eastAsia="仿宋"/>
                      <w:b/>
                      <w:bCs/>
                      <w:sz w:val="36"/>
                      <w:szCs w:val="36"/>
                    </w:rPr>
                    <w:t>教师资格证明</w:t>
                  </w: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520" w:lineRule="exact"/>
                    <w:ind w:firstLine="600" w:firstLineChars="200"/>
                    <w:jc w:val="left"/>
                    <w:rPr>
                      <w:rFonts w:ascii="仿宋" w:hAnsi="仿宋" w:eastAsia="仿宋"/>
                      <w:bCs/>
                      <w:sz w:val="30"/>
                      <w:szCs w:val="30"/>
                    </w:rPr>
                  </w:pP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firstLine="600" w:firstLineChars="200"/>
                    <w:jc w:val="left"/>
                    <w:rPr>
                      <w:rFonts w:ascii="仿宋" w:hAnsi="仿宋" w:eastAsia="仿宋"/>
                      <w:bCs/>
                      <w:sz w:val="30"/>
                      <w:szCs w:val="30"/>
                    </w:rPr>
                  </w:pPr>
                  <w:r>
                    <w:rPr>
                      <w:rFonts w:hint="eastAsia" w:ascii="仿宋" w:hAnsi="仿宋" w:eastAsia="仿宋"/>
                      <w:bCs/>
                      <w:sz w:val="30"/>
                      <w:szCs w:val="30"/>
                    </w:rPr>
                    <w:t>兹证明，性别，身份证号： ，2020年申报层次教师资格，申请任教学科： ，经资格初审和现场确认合格，教师资格证书正在申办中。</w:t>
                  </w: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firstLine="600" w:firstLineChars="200"/>
                    <w:jc w:val="left"/>
                    <w:rPr>
                      <w:rFonts w:ascii="仿宋" w:hAnsi="仿宋" w:eastAsia="仿宋"/>
                      <w:bCs/>
                      <w:sz w:val="30"/>
                      <w:szCs w:val="30"/>
                    </w:rPr>
                  </w:pPr>
                  <w:r>
                    <w:rPr>
                      <w:rFonts w:hint="eastAsia" w:ascii="仿宋" w:hAnsi="仿宋" w:eastAsia="仿宋"/>
                      <w:bCs/>
                      <w:sz w:val="30"/>
                      <w:szCs w:val="30"/>
                    </w:rPr>
                    <w:t>特此证明</w:t>
                  </w: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jc w:val="left"/>
                    <w:rPr>
                      <w:rFonts w:ascii="仿宋" w:hAnsi="仿宋" w:eastAsia="仿宋"/>
                      <w:bCs/>
                      <w:sz w:val="30"/>
                      <w:szCs w:val="30"/>
                    </w:rPr>
                  </w:pP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jc w:val="left"/>
                    <w:rPr>
                      <w:rFonts w:ascii="仿宋" w:hAnsi="仿宋" w:eastAsia="仿宋"/>
                      <w:bCs/>
                      <w:sz w:val="30"/>
                      <w:szCs w:val="30"/>
                    </w:rPr>
                  </w:pPr>
                  <w:r>
                    <w:rPr>
                      <w:rFonts w:hint="eastAsia" w:ascii="仿宋" w:hAnsi="仿宋" w:eastAsia="仿宋"/>
                      <w:bCs/>
                      <w:sz w:val="30"/>
                      <w:szCs w:val="30"/>
                    </w:rPr>
                    <w:t xml:space="preserve">                         教师资格认定机构印章</w:t>
                  </w:r>
                </w:p>
                <w:p>
                  <w:pPr>
                    <w:ind w:firstLine="4650" w:firstLineChars="1550"/>
                  </w:pPr>
                  <w:r>
                    <w:rPr>
                      <w:rFonts w:hint="eastAsia" w:ascii="仿宋" w:hAnsi="仿宋" w:eastAsia="仿宋"/>
                      <w:bCs/>
                      <w:sz w:val="30"/>
                      <w:szCs w:val="30"/>
                    </w:rPr>
                    <w:t>年   月   日</w:t>
                  </w:r>
                </w:p>
              </w:txbxContent>
            </v:textbox>
          </v:shape>
        </w:pict>
      </w: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spacing w:line="360" w:lineRule="auto"/>
        <w:ind w:left="6425" w:hanging="6400" w:hangingChars="2000"/>
        <w:rPr>
          <w:rFonts w:ascii="仿宋" w:hAnsi="仿宋" w:eastAsia="仿宋"/>
          <w:b/>
          <w:bCs/>
          <w:kern w:val="0"/>
          <w:sz w:val="32"/>
          <w:szCs w:val="32"/>
        </w:rPr>
      </w:pPr>
    </w:p>
    <w:p>
      <w:pPr>
        <w:snapToGrid w:val="0"/>
        <w:spacing w:line="360" w:lineRule="auto"/>
        <w:rPr>
          <w:rFonts w:ascii="仿宋" w:hAnsi="仿宋" w:eastAsia="仿宋"/>
          <w:sz w:val="32"/>
          <w:szCs w:val="32"/>
        </w:rPr>
        <w:sectPr>
          <w:footerReference r:id="rId7" w:type="default"/>
          <w:pgSz w:w="11906" w:h="16838"/>
          <w:pgMar w:top="720" w:right="720" w:bottom="720" w:left="720" w:header="851" w:footer="992" w:gutter="0"/>
          <w:cols w:space="720" w:num="1"/>
          <w:docGrid w:type="linesAndChars" w:linePitch="312" w:charSpace="0"/>
        </w:sectPr>
      </w:pPr>
    </w:p>
    <w:p>
      <w:pPr>
        <w:spacing w:line="400" w:lineRule="exact"/>
        <w:outlineLvl w:val="0"/>
        <w:rPr>
          <w:rFonts w:ascii="黑体" w:hAnsi="黑体" w:eastAsia="黑体" w:cs="黑体"/>
          <w:sz w:val="32"/>
          <w:szCs w:val="32"/>
        </w:rPr>
      </w:pPr>
      <w:r>
        <w:rPr>
          <w:rFonts w:hint="eastAsia" w:ascii="黑体" w:hAnsi="黑体" w:eastAsia="黑体" w:cs="黑体"/>
          <w:sz w:val="32"/>
          <w:szCs w:val="32"/>
        </w:rPr>
        <w:t>附件5</w:t>
      </w:r>
    </w:p>
    <w:p>
      <w:pPr>
        <w:jc w:val="center"/>
        <w:outlineLvl w:val="0"/>
        <w:rPr>
          <w:rFonts w:ascii="宋体" w:hAnsi="宋体" w:cs="宋体"/>
          <w:b/>
          <w:sz w:val="40"/>
          <w:szCs w:val="32"/>
        </w:rPr>
      </w:pPr>
      <w:r>
        <w:rPr>
          <w:rFonts w:hint="eastAsia" w:ascii="宋体" w:hAnsi="宋体" w:cs="宋体"/>
          <w:b/>
          <w:sz w:val="40"/>
          <w:szCs w:val="32"/>
        </w:rPr>
        <w:t>关于修订“江西省申报认定教师资格人员</w:t>
      </w:r>
    </w:p>
    <w:p>
      <w:pPr>
        <w:jc w:val="center"/>
        <w:outlineLvl w:val="0"/>
        <w:rPr>
          <w:rFonts w:ascii="宋体" w:hAnsi="宋体" w:cs="宋体"/>
          <w:b/>
          <w:sz w:val="40"/>
          <w:szCs w:val="32"/>
        </w:rPr>
      </w:pPr>
      <w:r>
        <w:rPr>
          <w:rFonts w:hint="eastAsia" w:ascii="宋体" w:hAnsi="宋体" w:cs="宋体"/>
          <w:b/>
          <w:sz w:val="40"/>
          <w:szCs w:val="32"/>
        </w:rPr>
        <w:t>体检办法”（试行）的通知</w:t>
      </w:r>
    </w:p>
    <w:p>
      <w:pPr>
        <w:snapToGrid w:val="0"/>
        <w:spacing w:line="400" w:lineRule="exact"/>
        <w:jc w:val="center"/>
        <w:rPr>
          <w:rFonts w:ascii="仿宋" w:hAnsi="仿宋" w:eastAsia="仿宋"/>
          <w:sz w:val="32"/>
          <w:szCs w:val="32"/>
        </w:rPr>
      </w:pPr>
      <w:r>
        <w:rPr>
          <w:rFonts w:hint="eastAsia" w:ascii="仿宋" w:hAnsi="仿宋" w:eastAsia="仿宋"/>
          <w:sz w:val="32"/>
          <w:szCs w:val="32"/>
        </w:rPr>
        <w:t>赣教发〔2010〕09号</w:t>
      </w:r>
    </w:p>
    <w:p>
      <w:pPr>
        <w:snapToGrid w:val="0"/>
        <w:spacing w:line="400" w:lineRule="exact"/>
        <w:ind w:firstLine="640" w:firstLineChars="200"/>
        <w:rPr>
          <w:rFonts w:ascii="仿宋" w:hAnsi="仿宋" w:eastAsia="仿宋"/>
          <w:sz w:val="32"/>
          <w:szCs w:val="32"/>
        </w:rPr>
      </w:pPr>
    </w:p>
    <w:p>
      <w:pPr>
        <w:snapToGrid w:val="0"/>
        <w:spacing w:line="400" w:lineRule="exact"/>
        <w:rPr>
          <w:rFonts w:ascii="仿宋" w:hAnsi="仿宋" w:eastAsia="仿宋"/>
          <w:sz w:val="32"/>
          <w:szCs w:val="32"/>
        </w:rPr>
      </w:pPr>
      <w:r>
        <w:rPr>
          <w:rFonts w:hint="eastAsia" w:ascii="仿宋" w:hAnsi="仿宋" w:eastAsia="仿宋"/>
          <w:sz w:val="32"/>
          <w:szCs w:val="32"/>
        </w:rPr>
        <w:t>各市、县（市、区教育局）：</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江西省申报认定教师资格人员体检办法》（试行）自2002年公布实施以来，为把好教师资格认定的身体素质关，发挥了重要的作用。随着形势的发展和情况变化，经研究，决定对《江西省申报认定教师资格人员体检办法》（试行）进行修订。</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一、取消体检中的乙肝检测项目</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国家人力资源和社会保障部、教育部、卫生部颁发的《关于进一步规范入学和就业体检项目维护乙肝表面抗原携带者入学和就业权利的通知》（人社部发[2010]12号）中明确规定：“进一步明确取消入学、就业体检中的乙肝检测项目”。为贯彻落实国家人社部发[2010]12号文件精神，规范我省教师资格认定体检工作，今后，我省在教师资格认定体检中取消体检中的乙肝检测项目。</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二、取消体检中的身高、体重限制</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《江西省申报认定教师资格人员体检办法》（试行）第二款第十七条关于身高体重的限制，近年来在实施过程中不能与现行的《普通高等学校招生体检工作指导意见》（2003年3月3日 教育部、卫生部、中国残疾人联合会印发）相衔接，根据部分学生实际情况，在教师资格认定体检中取消身高、体重的限制。教师招聘有关身高、体重标准，由用人学校自行确定，择优录用符合条件者。</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现将修订的《江西省申报认定教师资格人员体检办法》（见附件）印发给你们，自发文之日起认真组织实施。</w:t>
      </w:r>
    </w:p>
    <w:p>
      <w:pPr>
        <w:snapToGrid w:val="0"/>
        <w:spacing w:line="400" w:lineRule="exact"/>
        <w:ind w:firstLine="640" w:firstLineChars="200"/>
        <w:rPr>
          <w:rFonts w:ascii="仿宋" w:hAnsi="仿宋" w:eastAsia="仿宋"/>
          <w:sz w:val="32"/>
          <w:szCs w:val="32"/>
        </w:rPr>
      </w:pP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附：《江西省申报认定教师资格人员体检办法》</w:t>
      </w:r>
    </w:p>
    <w:p>
      <w:pPr>
        <w:snapToGrid w:val="0"/>
        <w:spacing w:line="400" w:lineRule="exact"/>
        <w:rPr>
          <w:rFonts w:ascii="仿宋" w:hAnsi="仿宋" w:eastAsia="仿宋"/>
          <w:sz w:val="32"/>
          <w:szCs w:val="32"/>
        </w:rPr>
      </w:pPr>
    </w:p>
    <w:p>
      <w:pPr>
        <w:snapToGrid w:val="0"/>
        <w:spacing w:line="400" w:lineRule="exact"/>
        <w:ind w:firstLine="640" w:firstLineChars="200"/>
        <w:jc w:val="righ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010</w:t>
      </w:r>
      <w:r>
        <w:rPr>
          <w:rFonts w:hint="eastAsia" w:ascii="仿宋" w:hAnsi="仿宋" w:eastAsia="仿宋"/>
          <w:sz w:val="32"/>
          <w:szCs w:val="32"/>
        </w:rPr>
        <w:t>年4月6日</w:t>
      </w:r>
    </w:p>
    <w:p>
      <w:pPr>
        <w:spacing w:line="400" w:lineRule="exact"/>
        <w:rPr>
          <w:rFonts w:ascii="黑体" w:hAnsi="黑体" w:eastAsia="黑体" w:cs="黑体"/>
          <w:sz w:val="32"/>
          <w:szCs w:val="32"/>
        </w:rPr>
      </w:pPr>
      <w:r>
        <w:rPr>
          <w:rFonts w:hint="eastAsia" w:ascii="黑体" w:hAnsi="黑体" w:eastAsia="黑体" w:cs="黑体"/>
          <w:sz w:val="32"/>
          <w:szCs w:val="32"/>
        </w:rPr>
        <w:t>附</w:t>
      </w:r>
    </w:p>
    <w:p>
      <w:pPr>
        <w:spacing w:line="400" w:lineRule="exact"/>
        <w:rPr>
          <w:rFonts w:ascii="黑体" w:hAnsi="黑体" w:eastAsia="黑体" w:cs="黑体"/>
          <w:sz w:val="32"/>
          <w:szCs w:val="32"/>
        </w:rPr>
      </w:pPr>
    </w:p>
    <w:p>
      <w:pPr>
        <w:spacing w:line="400" w:lineRule="exact"/>
        <w:jc w:val="center"/>
        <w:rPr>
          <w:rFonts w:ascii="宋体" w:hAnsi="宋体" w:cs="宋体"/>
          <w:b/>
          <w:sz w:val="40"/>
          <w:szCs w:val="32"/>
        </w:rPr>
      </w:pPr>
      <w:r>
        <w:rPr>
          <w:rFonts w:hint="eastAsia" w:ascii="宋体" w:hAnsi="宋体" w:cs="宋体"/>
          <w:b/>
          <w:sz w:val="40"/>
          <w:szCs w:val="32"/>
        </w:rPr>
        <w:t>江西省申报认定教师资格人员体检办法</w:t>
      </w:r>
    </w:p>
    <w:p>
      <w:pPr>
        <w:snapToGrid w:val="0"/>
        <w:spacing w:line="400" w:lineRule="exact"/>
        <w:ind w:firstLine="640" w:firstLineChars="200"/>
        <w:rPr>
          <w:rFonts w:ascii="仿宋" w:hAnsi="仿宋" w:eastAsia="仿宋"/>
          <w:sz w:val="32"/>
          <w:szCs w:val="32"/>
        </w:rPr>
      </w:pP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为组织做好申报认定教师资格人员体检工作，根据《江西省教师资格制度实施细则》精神，结合本省实际，特制定本办法。</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一、体检对象</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除已有规定外，申请认定各类教师资格的人员均需参加体检。</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二、体检标准</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体检结论分合格、不合格两种。凡有下列情况之一者，均为体检不合格：</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(一)器质性心脏病伴心功能不全者；</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(二)血压超过18.66/12KP(140/90毫米汞柱)、低于11.46/7.4KP(86/56毫米汞柱);单项收缩压超过21.33KP(160毫米汞柱)，低于10.66KP(80毫米汞柱)；舒张压超过12KP(90毫米汞柱)，低于6.66KP(50毫米汞柱);</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(三)结核病未治愈者；</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(四)支气管扩张病未治愈者；</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(五) 有各种恶性肿瘤病史或者各种结缔组织疾病(胶原疾病)和内分泌系统疾病者；</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(六) 各种肾脏疾病伴肾功能不全者；</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(七) 有癫痫病史或者精神病史、癔病史和夜游症者；</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(八) 肺切除超过一叶或者肺不张一叶以上者；</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(九) 类风湿病影响肢体功能或者慢性骨髓炎者；</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(十) 麻风病未治愈或者性病和爱滋病毒检测阳性者；</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(十一) 青光眼或者视网膜、视神经疾病(陈旧性或者稳定性眼底病除外)者；</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(十二) 两眼矫正视力之和低于5.0(体检实施中遇此情况，用标准对数视力表中相应的小数记录法，记录两眼视力之和再折算成5分记录数值)或者按照专业要求检测门辩色力不合格者；</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(十三) 两耳听力均低于2米者；</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(十四) 上肢、下肢均不能运用或者两下肢不等长超过5厘米、脊柱侧弯超过4厘米与肌力二级以下和显著胸廓畸形者；</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(十五) 严重的口吃，口腔有生理缺陷及耳、鼻、喉疾病之一妨碍教学工作者；</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(十六) 五官不端正，面部畸形，有较大面积疤、麻、血管瘤、白癜风，黑色素痣等而影响面容者；</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(十七) 其他影响健康和教学工作的疾病者。</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三、体检机构</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根据教师资格认定权限，申报认定教师资格人员的体检工作，由各级教育行政部门或受委托的高等学校指定的县级及以上医院负责。</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四、体检费用</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申报认定教师资格人员体检费用，由负责体检工作的医院严格按照省财政、物价部门批准的标准向体检人收取。</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五、体检要求</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(一)承担体检工作的医院要安排好一名业务副院长负责，并选调政治思想好、工作责任心强、作风正派、业务水平高的各科医师、护士和工作人员组成体检队伍。</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(二)体检前医院应组织全体检查人员认真学习国家有关规定和本《办法》规定，对负责体检的人员进行必要的培训，制定相应的措施和奖惩制度。</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(三)体检过程中，体检表、检验单由医院指定专人传递和集中保管，不准让申请人员自带。进行X光胸透时，要指定专人组织，排好顺序逐个对照检查，以防漏检或作弊。</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四)负责体检的各科医生对本科所检的项目负责。不要漏填或错填。发现阳性体征，一律如实记入体检表内，不得随意涂改。如确需更正的，应在更改的结果上面横腰划一条横杆，使原来更改的字迹能清晰可见，然后在右边写上更改后论断或数据，主检医生在更改后要签名，并加盖体检医院公章，以示负责。疾病名称、化验结果及体检结论，均应用中文填写。</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 xml:space="preserve">(五)体检中若发现有疑难问题，应当采取集体会诊或进一步检查后再下结论。若因设备条件限制或会诊仍难判断者，到教师资格认定机构指定的医院复查。复查时，只限单科复查，并用原体检表。复查时要指派专人陪同，指定复查医院对体检医院的诊断结论否定时，要在诊断证明书上详注复查结果。申请认定教师资格人员自行取得的任何检查材料，均不得作为资格认定健康状况的依据。 </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(六)负责体检人员要当日检查所需器材、药液或试剂。器械应当及时消毒，仪表要每日校正，试剂要保证其浓度，确保检查结果的准确。</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七)主检医师及时综合各科检查结果，全面检查无误后作出“合格”或“不合格”的结论，填写在结论栏中。医院根据体检综合情况，对申报认定教师资格人员健康状况作出“合格”或“不合格”的结论，加盖公章，并通知申请人员取体检表。</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(八)体检工作要实事求是，不得弄虚作假。如发现弄虚作假者，除取消申报人认定资格外，对责任人要严肃处理。体检医院出现严重问题者，相关教育行政部门要及时取消其体检资格。</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六、本办法从颁发之日起执行。</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七、本办法由省教育厅师资处负责解释。</w:t>
      </w:r>
    </w:p>
    <w:p>
      <w:pPr>
        <w:spacing w:line="400" w:lineRule="exact"/>
        <w:jc w:val="center"/>
        <w:rPr>
          <w:rFonts w:ascii="仿宋" w:hAnsi="仿宋" w:eastAsia="仿宋"/>
          <w:b/>
          <w:sz w:val="40"/>
          <w:szCs w:val="32"/>
        </w:rPr>
      </w:pPr>
      <w:r>
        <w:rPr>
          <w:rFonts w:ascii="仿宋" w:hAnsi="仿宋" w:eastAsia="仿宋"/>
          <w:sz w:val="32"/>
          <w:szCs w:val="32"/>
        </w:rPr>
        <w:br w:type="page"/>
      </w:r>
      <w:r>
        <w:rPr>
          <w:rFonts w:hint="eastAsia" w:ascii="宋体" w:hAnsi="宋体" w:cs="宋体"/>
          <w:b/>
          <w:sz w:val="40"/>
          <w:szCs w:val="32"/>
        </w:rPr>
        <w:t>江西省申报认定教师资格人员体检表</w:t>
      </w:r>
    </w:p>
    <w:p>
      <w:pPr>
        <w:spacing w:line="400" w:lineRule="exact"/>
        <w:jc w:val="center"/>
        <w:rPr>
          <w:rFonts w:ascii="仿宋" w:hAnsi="仿宋" w:eastAsia="仿宋"/>
          <w:sz w:val="32"/>
          <w:szCs w:val="32"/>
        </w:rPr>
      </w:pPr>
    </w:p>
    <w:tbl>
      <w:tblPr>
        <w:tblStyle w:val="13"/>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6"/>
        <w:gridCol w:w="167"/>
        <w:gridCol w:w="1522"/>
        <w:gridCol w:w="797"/>
        <w:gridCol w:w="53"/>
        <w:gridCol w:w="82"/>
        <w:gridCol w:w="535"/>
        <w:gridCol w:w="659"/>
        <w:gridCol w:w="550"/>
        <w:gridCol w:w="300"/>
        <w:gridCol w:w="296"/>
        <w:gridCol w:w="540"/>
        <w:gridCol w:w="553"/>
        <w:gridCol w:w="720"/>
        <w:gridCol w:w="1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713"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姓名</w:t>
            </w:r>
          </w:p>
        </w:tc>
        <w:tc>
          <w:tcPr>
            <w:tcW w:w="1522" w:type="dxa"/>
            <w:vAlign w:val="center"/>
          </w:tcPr>
          <w:p>
            <w:pPr>
              <w:spacing w:line="400" w:lineRule="exact"/>
              <w:ind w:left="-176" w:leftChars="-85" w:right="-315" w:rightChars="-150" w:hanging="2"/>
              <w:jc w:val="center"/>
              <w:rPr>
                <w:rFonts w:ascii="仿宋" w:hAnsi="仿宋" w:eastAsia="仿宋"/>
                <w:sz w:val="28"/>
                <w:szCs w:val="32"/>
              </w:rPr>
            </w:pPr>
          </w:p>
        </w:tc>
        <w:tc>
          <w:tcPr>
            <w:tcW w:w="850"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出生</w:t>
            </w:r>
          </w:p>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年月</w:t>
            </w:r>
          </w:p>
        </w:tc>
        <w:tc>
          <w:tcPr>
            <w:tcW w:w="617" w:type="dxa"/>
            <w:gridSpan w:val="2"/>
            <w:vAlign w:val="center"/>
          </w:tcPr>
          <w:p>
            <w:pPr>
              <w:spacing w:line="400" w:lineRule="exact"/>
              <w:ind w:left="-176" w:leftChars="-85" w:right="-315" w:rightChars="-150" w:hanging="2"/>
              <w:jc w:val="center"/>
              <w:rPr>
                <w:rFonts w:ascii="仿宋" w:hAnsi="仿宋" w:eastAsia="仿宋"/>
                <w:sz w:val="28"/>
                <w:szCs w:val="32"/>
              </w:rPr>
            </w:pPr>
          </w:p>
        </w:tc>
        <w:tc>
          <w:tcPr>
            <w:tcW w:w="659" w:type="dxa"/>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性别</w:t>
            </w:r>
          </w:p>
        </w:tc>
        <w:tc>
          <w:tcPr>
            <w:tcW w:w="550" w:type="dxa"/>
            <w:vAlign w:val="center"/>
          </w:tcPr>
          <w:p>
            <w:pPr>
              <w:spacing w:line="400" w:lineRule="exact"/>
              <w:ind w:left="-176" w:leftChars="-85" w:right="-315" w:rightChars="-150" w:hanging="2"/>
              <w:jc w:val="center"/>
              <w:rPr>
                <w:rFonts w:ascii="仿宋" w:hAnsi="仿宋" w:eastAsia="仿宋"/>
                <w:sz w:val="28"/>
                <w:szCs w:val="32"/>
              </w:rPr>
            </w:pPr>
          </w:p>
        </w:tc>
        <w:tc>
          <w:tcPr>
            <w:tcW w:w="596" w:type="dxa"/>
            <w:gridSpan w:val="2"/>
            <w:vAlign w:val="center"/>
          </w:tcPr>
          <w:p>
            <w:pPr>
              <w:spacing w:line="400" w:lineRule="exact"/>
              <w:ind w:left="-176" w:leftChars="-84" w:right="-315" w:rightChars="-150" w:firstLine="140" w:firstLineChars="50"/>
              <w:rPr>
                <w:rFonts w:ascii="仿宋" w:hAnsi="仿宋" w:eastAsia="仿宋"/>
                <w:sz w:val="28"/>
                <w:szCs w:val="32"/>
              </w:rPr>
            </w:pPr>
            <w:r>
              <w:rPr>
                <w:rFonts w:hint="eastAsia" w:ascii="仿宋" w:hAnsi="仿宋" w:eastAsia="仿宋"/>
                <w:sz w:val="28"/>
                <w:szCs w:val="32"/>
              </w:rPr>
              <w:t>婚否</w:t>
            </w:r>
          </w:p>
        </w:tc>
        <w:tc>
          <w:tcPr>
            <w:tcW w:w="540" w:type="dxa"/>
            <w:vAlign w:val="center"/>
          </w:tcPr>
          <w:p>
            <w:pPr>
              <w:spacing w:line="400" w:lineRule="exact"/>
              <w:ind w:left="-176" w:leftChars="-85" w:right="-315" w:rightChars="-150" w:hanging="2"/>
              <w:jc w:val="center"/>
              <w:rPr>
                <w:rFonts w:ascii="仿宋" w:hAnsi="仿宋" w:eastAsia="仿宋"/>
                <w:sz w:val="28"/>
                <w:szCs w:val="32"/>
              </w:rPr>
            </w:pPr>
          </w:p>
        </w:tc>
        <w:tc>
          <w:tcPr>
            <w:tcW w:w="553" w:type="dxa"/>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民族</w:t>
            </w:r>
          </w:p>
        </w:tc>
        <w:tc>
          <w:tcPr>
            <w:tcW w:w="720" w:type="dxa"/>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restart"/>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相</w:t>
            </w:r>
          </w:p>
          <w:p>
            <w:pPr>
              <w:spacing w:line="400" w:lineRule="exact"/>
              <w:ind w:left="-176" w:leftChars="-85" w:right="-315" w:rightChars="-150" w:hanging="2"/>
              <w:jc w:val="center"/>
              <w:rPr>
                <w:rFonts w:ascii="仿宋" w:hAnsi="仿宋" w:eastAsia="仿宋"/>
                <w:sz w:val="28"/>
                <w:szCs w:val="32"/>
              </w:rPr>
            </w:pPr>
          </w:p>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713"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籍贯</w:t>
            </w:r>
          </w:p>
        </w:tc>
        <w:tc>
          <w:tcPr>
            <w:tcW w:w="1522" w:type="dxa"/>
            <w:vAlign w:val="center"/>
          </w:tcPr>
          <w:p>
            <w:pPr>
              <w:spacing w:line="400" w:lineRule="exact"/>
              <w:ind w:left="-176" w:leftChars="-85" w:right="-315" w:rightChars="-150" w:hanging="2"/>
              <w:jc w:val="center"/>
              <w:rPr>
                <w:rFonts w:ascii="仿宋" w:hAnsi="仿宋" w:eastAsia="仿宋"/>
                <w:sz w:val="28"/>
                <w:szCs w:val="32"/>
              </w:rPr>
            </w:pPr>
          </w:p>
        </w:tc>
        <w:tc>
          <w:tcPr>
            <w:tcW w:w="797" w:type="dxa"/>
            <w:vAlign w:val="center"/>
          </w:tcPr>
          <w:p>
            <w:pPr>
              <w:spacing w:line="400" w:lineRule="exact"/>
              <w:ind w:left="-39" w:leftChars="-52" w:right="-315" w:rightChars="-150" w:hanging="70"/>
              <w:rPr>
                <w:rFonts w:ascii="仿宋" w:hAnsi="仿宋" w:eastAsia="仿宋"/>
                <w:sz w:val="28"/>
                <w:szCs w:val="32"/>
              </w:rPr>
            </w:pPr>
            <w:r>
              <w:rPr>
                <w:rFonts w:hint="eastAsia" w:ascii="仿宋" w:hAnsi="仿宋" w:eastAsia="仿宋"/>
                <w:sz w:val="28"/>
                <w:szCs w:val="32"/>
              </w:rPr>
              <w:t>户籍所在地</w:t>
            </w:r>
          </w:p>
          <w:p>
            <w:pPr>
              <w:spacing w:line="400" w:lineRule="exact"/>
              <w:ind w:left="-107" w:leftChars="-52" w:right="-315" w:rightChars="-150" w:hanging="2"/>
              <w:rPr>
                <w:rFonts w:ascii="仿宋" w:hAnsi="仿宋" w:eastAsia="仿宋"/>
                <w:sz w:val="28"/>
                <w:szCs w:val="32"/>
              </w:rPr>
            </w:pPr>
            <w:r>
              <w:rPr>
                <w:rFonts w:hint="eastAsia" w:ascii="仿宋" w:hAnsi="仿宋" w:eastAsia="仿宋"/>
                <w:sz w:val="28"/>
                <w:szCs w:val="32"/>
              </w:rPr>
              <w:t>(毕业学校)</w:t>
            </w:r>
          </w:p>
        </w:tc>
        <w:tc>
          <w:tcPr>
            <w:tcW w:w="2475" w:type="dxa"/>
            <w:gridSpan w:val="7"/>
            <w:vAlign w:val="center"/>
          </w:tcPr>
          <w:p>
            <w:pPr>
              <w:spacing w:line="400" w:lineRule="exact"/>
              <w:ind w:left="-176" w:leftChars="-85" w:right="-315" w:rightChars="-150" w:hanging="2"/>
              <w:jc w:val="center"/>
              <w:rPr>
                <w:rFonts w:ascii="仿宋" w:hAnsi="仿宋" w:eastAsia="仿宋"/>
                <w:sz w:val="28"/>
                <w:szCs w:val="32"/>
              </w:rPr>
            </w:pPr>
          </w:p>
        </w:tc>
        <w:tc>
          <w:tcPr>
            <w:tcW w:w="540" w:type="dxa"/>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联系</w:t>
            </w:r>
          </w:p>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电话</w:t>
            </w:r>
          </w:p>
        </w:tc>
        <w:tc>
          <w:tcPr>
            <w:tcW w:w="1273" w:type="dxa"/>
            <w:gridSpan w:val="2"/>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continue"/>
            <w:vAlign w:val="center"/>
          </w:tcPr>
          <w:p>
            <w:pPr>
              <w:spacing w:line="400" w:lineRule="exact"/>
              <w:ind w:left="-176" w:leftChars="-85" w:right="-315" w:rightChars="-150" w:hanging="2"/>
              <w:jc w:val="center"/>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235" w:type="dxa"/>
            <w:gridSpan w:val="3"/>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既往病史</w:t>
            </w:r>
          </w:p>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(本人如实填写)</w:t>
            </w:r>
          </w:p>
        </w:tc>
        <w:tc>
          <w:tcPr>
            <w:tcW w:w="5085" w:type="dxa"/>
            <w:gridSpan w:val="11"/>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continue"/>
            <w:vAlign w:val="center"/>
          </w:tcPr>
          <w:p>
            <w:pPr>
              <w:spacing w:line="400" w:lineRule="exact"/>
              <w:ind w:left="-176" w:leftChars="-85" w:right="-315" w:rightChars="-150" w:hanging="2"/>
              <w:jc w:val="center"/>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restart"/>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五</w:t>
            </w:r>
          </w:p>
          <w:p>
            <w:pPr>
              <w:spacing w:line="400" w:lineRule="exact"/>
              <w:ind w:left="-176" w:leftChars="-85" w:right="-315" w:rightChars="-150" w:hanging="2"/>
              <w:jc w:val="center"/>
              <w:rPr>
                <w:rFonts w:ascii="仿宋" w:hAnsi="仿宋" w:eastAsia="仿宋"/>
                <w:sz w:val="28"/>
                <w:szCs w:val="32"/>
              </w:rPr>
            </w:pPr>
          </w:p>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官</w:t>
            </w:r>
          </w:p>
          <w:p>
            <w:pPr>
              <w:spacing w:line="400" w:lineRule="exact"/>
              <w:ind w:left="-176" w:leftChars="-85" w:right="-315" w:rightChars="-150" w:hanging="2"/>
              <w:jc w:val="center"/>
              <w:rPr>
                <w:rFonts w:ascii="仿宋" w:hAnsi="仿宋" w:eastAsia="仿宋"/>
                <w:sz w:val="28"/>
                <w:szCs w:val="32"/>
              </w:rPr>
            </w:pPr>
          </w:p>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科</w:t>
            </w:r>
          </w:p>
        </w:tc>
        <w:tc>
          <w:tcPr>
            <w:tcW w:w="1689" w:type="dxa"/>
            <w:gridSpan w:val="2"/>
            <w:vMerge w:val="restart"/>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裸眼视力</w:t>
            </w:r>
          </w:p>
        </w:tc>
        <w:tc>
          <w:tcPr>
            <w:tcW w:w="932" w:type="dxa"/>
            <w:gridSpan w:val="3"/>
            <w:vAlign w:val="center"/>
          </w:tcPr>
          <w:p>
            <w:pPr>
              <w:spacing w:line="400" w:lineRule="exact"/>
              <w:ind w:left="-109" w:leftChars="-52" w:right="-315" w:rightChars="-150" w:firstLine="140" w:firstLineChars="50"/>
              <w:rPr>
                <w:rFonts w:ascii="仿宋" w:hAnsi="仿宋" w:eastAsia="仿宋"/>
                <w:sz w:val="28"/>
                <w:szCs w:val="32"/>
              </w:rPr>
            </w:pPr>
            <w:r>
              <w:rPr>
                <w:rFonts w:hint="eastAsia" w:ascii="仿宋" w:hAnsi="仿宋" w:eastAsia="仿宋"/>
                <w:sz w:val="28"/>
                <w:szCs w:val="32"/>
              </w:rPr>
              <w:t>右</w:t>
            </w:r>
          </w:p>
        </w:tc>
        <w:tc>
          <w:tcPr>
            <w:tcW w:w="1194" w:type="dxa"/>
            <w:gridSpan w:val="2"/>
            <w:vMerge w:val="restart"/>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矫正视力</w:t>
            </w:r>
          </w:p>
        </w:tc>
        <w:tc>
          <w:tcPr>
            <w:tcW w:w="1146" w:type="dxa"/>
            <w:gridSpan w:val="3"/>
            <w:vAlign w:val="center"/>
          </w:tcPr>
          <w:p>
            <w:pPr>
              <w:spacing w:line="400" w:lineRule="exact"/>
              <w:ind w:left="-109" w:leftChars="-52" w:right="-315" w:rightChars="-150" w:firstLine="140" w:firstLineChars="50"/>
              <w:rPr>
                <w:rFonts w:ascii="仿宋" w:hAnsi="仿宋" w:eastAsia="仿宋"/>
                <w:sz w:val="28"/>
                <w:szCs w:val="32"/>
              </w:rPr>
            </w:pPr>
            <w:r>
              <w:rPr>
                <w:rFonts w:hint="eastAsia" w:ascii="仿宋" w:hAnsi="仿宋" w:eastAsia="仿宋"/>
                <w:sz w:val="28"/>
                <w:szCs w:val="32"/>
              </w:rPr>
              <w:t>右</w:t>
            </w:r>
          </w:p>
        </w:tc>
        <w:tc>
          <w:tcPr>
            <w:tcW w:w="540" w:type="dxa"/>
            <w:vMerge w:val="restart"/>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矫正</w:t>
            </w:r>
          </w:p>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度数</w:t>
            </w:r>
          </w:p>
        </w:tc>
        <w:tc>
          <w:tcPr>
            <w:tcW w:w="1273" w:type="dxa"/>
            <w:gridSpan w:val="2"/>
            <w:vAlign w:val="center"/>
          </w:tcPr>
          <w:p>
            <w:pPr>
              <w:spacing w:line="400" w:lineRule="exact"/>
              <w:ind w:left="-107" w:leftChars="-51" w:right="-315" w:rightChars="-150" w:firstLine="140" w:firstLineChars="50"/>
              <w:rPr>
                <w:rFonts w:ascii="仿宋" w:hAnsi="仿宋" w:eastAsia="仿宋"/>
                <w:sz w:val="28"/>
                <w:szCs w:val="32"/>
              </w:rPr>
            </w:pPr>
            <w:r>
              <w:rPr>
                <w:rFonts w:hint="eastAsia" w:ascii="仿宋" w:hAnsi="仿宋" w:eastAsia="仿宋"/>
                <w:sz w:val="28"/>
                <w:szCs w:val="32"/>
              </w:rPr>
              <w:t>右</w:t>
            </w:r>
          </w:p>
        </w:tc>
        <w:tc>
          <w:tcPr>
            <w:tcW w:w="1619" w:type="dxa"/>
            <w:vMerge w:val="continue"/>
          </w:tcPr>
          <w:p>
            <w:pPr>
              <w:spacing w:line="400" w:lineRule="exact"/>
              <w:ind w:left="-107" w:leftChars="-51" w:right="-315" w:rightChars="-150"/>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continue"/>
            <w:vAlign w:val="center"/>
          </w:tcPr>
          <w:p>
            <w:pPr>
              <w:spacing w:line="400" w:lineRule="exact"/>
              <w:ind w:left="-176" w:leftChars="-85" w:right="-315" w:rightChars="-150" w:hanging="2"/>
              <w:jc w:val="center"/>
              <w:rPr>
                <w:rFonts w:ascii="仿宋" w:hAnsi="仿宋" w:eastAsia="仿宋"/>
                <w:sz w:val="28"/>
                <w:szCs w:val="32"/>
              </w:rPr>
            </w:pPr>
          </w:p>
        </w:tc>
        <w:tc>
          <w:tcPr>
            <w:tcW w:w="1689" w:type="dxa"/>
            <w:gridSpan w:val="2"/>
            <w:vMerge w:val="continue"/>
            <w:vAlign w:val="center"/>
          </w:tcPr>
          <w:p>
            <w:pPr>
              <w:spacing w:line="400" w:lineRule="exact"/>
              <w:ind w:left="-176" w:leftChars="-85" w:right="-315" w:rightChars="-150" w:hanging="2"/>
              <w:jc w:val="center"/>
              <w:rPr>
                <w:rFonts w:ascii="仿宋" w:hAnsi="仿宋" w:eastAsia="仿宋"/>
                <w:sz w:val="28"/>
                <w:szCs w:val="32"/>
              </w:rPr>
            </w:pPr>
          </w:p>
        </w:tc>
        <w:tc>
          <w:tcPr>
            <w:tcW w:w="932" w:type="dxa"/>
            <w:gridSpan w:val="3"/>
            <w:vAlign w:val="center"/>
          </w:tcPr>
          <w:p>
            <w:pPr>
              <w:spacing w:line="400" w:lineRule="exact"/>
              <w:ind w:left="-109" w:leftChars="-52" w:right="-315" w:rightChars="-150" w:firstLine="140" w:firstLineChars="50"/>
              <w:rPr>
                <w:rFonts w:ascii="仿宋" w:hAnsi="仿宋" w:eastAsia="仿宋"/>
                <w:sz w:val="28"/>
                <w:szCs w:val="32"/>
              </w:rPr>
            </w:pPr>
            <w:r>
              <w:rPr>
                <w:rFonts w:hint="eastAsia" w:ascii="仿宋" w:hAnsi="仿宋" w:eastAsia="仿宋"/>
                <w:sz w:val="28"/>
                <w:szCs w:val="32"/>
              </w:rPr>
              <w:t>左</w:t>
            </w:r>
          </w:p>
        </w:tc>
        <w:tc>
          <w:tcPr>
            <w:tcW w:w="1194" w:type="dxa"/>
            <w:gridSpan w:val="2"/>
            <w:vMerge w:val="continue"/>
            <w:vAlign w:val="center"/>
          </w:tcPr>
          <w:p>
            <w:pPr>
              <w:spacing w:line="400" w:lineRule="exact"/>
              <w:ind w:left="-176" w:leftChars="-85" w:right="-315" w:rightChars="-150" w:hanging="2"/>
              <w:jc w:val="center"/>
              <w:rPr>
                <w:rFonts w:ascii="仿宋" w:hAnsi="仿宋" w:eastAsia="仿宋"/>
                <w:sz w:val="28"/>
                <w:szCs w:val="32"/>
              </w:rPr>
            </w:pPr>
          </w:p>
        </w:tc>
        <w:tc>
          <w:tcPr>
            <w:tcW w:w="1146" w:type="dxa"/>
            <w:gridSpan w:val="3"/>
            <w:vAlign w:val="center"/>
          </w:tcPr>
          <w:p>
            <w:pPr>
              <w:spacing w:line="400" w:lineRule="exact"/>
              <w:ind w:left="-109" w:leftChars="-52" w:right="-315" w:rightChars="-150" w:firstLine="140" w:firstLineChars="50"/>
              <w:rPr>
                <w:rFonts w:ascii="仿宋" w:hAnsi="仿宋" w:eastAsia="仿宋"/>
                <w:sz w:val="28"/>
                <w:szCs w:val="32"/>
              </w:rPr>
            </w:pPr>
            <w:r>
              <w:rPr>
                <w:rFonts w:hint="eastAsia" w:ascii="仿宋" w:hAnsi="仿宋" w:eastAsia="仿宋"/>
                <w:sz w:val="28"/>
                <w:szCs w:val="32"/>
              </w:rPr>
              <w:t>左</w:t>
            </w:r>
          </w:p>
        </w:tc>
        <w:tc>
          <w:tcPr>
            <w:tcW w:w="540" w:type="dxa"/>
            <w:vMerge w:val="continue"/>
            <w:vAlign w:val="center"/>
          </w:tcPr>
          <w:p>
            <w:pPr>
              <w:spacing w:line="400" w:lineRule="exact"/>
              <w:ind w:left="-176" w:leftChars="-85" w:right="-315" w:rightChars="-150" w:hanging="2"/>
              <w:jc w:val="center"/>
              <w:rPr>
                <w:rFonts w:ascii="仿宋" w:hAnsi="仿宋" w:eastAsia="仿宋"/>
                <w:sz w:val="28"/>
                <w:szCs w:val="32"/>
              </w:rPr>
            </w:pPr>
          </w:p>
        </w:tc>
        <w:tc>
          <w:tcPr>
            <w:tcW w:w="1273" w:type="dxa"/>
            <w:gridSpan w:val="2"/>
            <w:vAlign w:val="center"/>
          </w:tcPr>
          <w:p>
            <w:pPr>
              <w:spacing w:line="400" w:lineRule="exact"/>
              <w:ind w:left="-107" w:leftChars="-51" w:right="-315" w:rightChars="-150" w:firstLine="140" w:firstLineChars="50"/>
              <w:rPr>
                <w:rFonts w:ascii="仿宋" w:hAnsi="仿宋" w:eastAsia="仿宋"/>
                <w:sz w:val="28"/>
                <w:szCs w:val="32"/>
              </w:rPr>
            </w:pPr>
            <w:r>
              <w:rPr>
                <w:rFonts w:hint="eastAsia" w:ascii="仿宋" w:hAnsi="仿宋" w:eastAsia="仿宋"/>
                <w:sz w:val="28"/>
                <w:szCs w:val="32"/>
              </w:rPr>
              <w:t>左</w:t>
            </w:r>
          </w:p>
        </w:tc>
        <w:tc>
          <w:tcPr>
            <w:tcW w:w="1619" w:type="dxa"/>
            <w:vMerge w:val="continue"/>
            <w:vAlign w:val="center"/>
          </w:tcPr>
          <w:p>
            <w:pPr>
              <w:spacing w:line="400" w:lineRule="exact"/>
              <w:ind w:left="-176" w:leftChars="-85" w:right="-315" w:rightChars="-150" w:hanging="2"/>
              <w:jc w:val="center"/>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continue"/>
            <w:vAlign w:val="center"/>
          </w:tcPr>
          <w:p>
            <w:pPr>
              <w:spacing w:line="400" w:lineRule="exact"/>
              <w:ind w:left="-176" w:leftChars="-85" w:right="-315" w:rightChars="-150" w:hanging="2"/>
              <w:jc w:val="center"/>
              <w:rPr>
                <w:rFonts w:ascii="仿宋" w:hAnsi="仿宋" w:eastAsia="仿宋"/>
                <w:sz w:val="28"/>
                <w:szCs w:val="32"/>
              </w:rPr>
            </w:pPr>
          </w:p>
        </w:tc>
        <w:tc>
          <w:tcPr>
            <w:tcW w:w="1689"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辩色力</w:t>
            </w:r>
          </w:p>
        </w:tc>
        <w:tc>
          <w:tcPr>
            <w:tcW w:w="2126" w:type="dxa"/>
            <w:gridSpan w:val="5"/>
            <w:vAlign w:val="center"/>
          </w:tcPr>
          <w:p>
            <w:pPr>
              <w:spacing w:line="400" w:lineRule="exact"/>
              <w:ind w:left="-176" w:leftChars="-85" w:right="-315" w:rightChars="-150" w:hanging="2"/>
              <w:jc w:val="center"/>
              <w:rPr>
                <w:rFonts w:ascii="仿宋" w:hAnsi="仿宋" w:eastAsia="仿宋"/>
                <w:sz w:val="28"/>
                <w:szCs w:val="32"/>
              </w:rPr>
            </w:pPr>
          </w:p>
        </w:tc>
        <w:tc>
          <w:tcPr>
            <w:tcW w:w="850"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眼病</w:t>
            </w:r>
          </w:p>
        </w:tc>
        <w:tc>
          <w:tcPr>
            <w:tcW w:w="2109" w:type="dxa"/>
            <w:gridSpan w:val="4"/>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restart"/>
          </w:tcPr>
          <w:p>
            <w:pPr>
              <w:spacing w:line="400" w:lineRule="exact"/>
              <w:ind w:left="-69" w:leftChars="-33" w:right="-315" w:rightChars="-150"/>
              <w:rPr>
                <w:rFonts w:ascii="仿宋" w:hAnsi="仿宋" w:eastAsia="仿宋"/>
                <w:sz w:val="28"/>
                <w:szCs w:val="32"/>
              </w:rPr>
            </w:pPr>
            <w:r>
              <w:rPr>
                <w:rFonts w:hint="eastAsia" w:ascii="仿宋" w:hAnsi="仿宋" w:eastAsia="仿宋"/>
                <w:sz w:val="28"/>
                <w:szCs w:val="32"/>
              </w:rPr>
              <w:t>医师意见</w:t>
            </w:r>
          </w:p>
          <w:p>
            <w:pPr>
              <w:spacing w:line="400" w:lineRule="exact"/>
              <w:ind w:left="-107" w:leftChars="-51" w:right="-315" w:rightChars="-150"/>
              <w:rPr>
                <w:rFonts w:ascii="仿宋" w:hAnsi="仿宋" w:eastAsia="仿宋"/>
                <w:sz w:val="28"/>
                <w:szCs w:val="32"/>
              </w:rPr>
            </w:pPr>
          </w:p>
          <w:p>
            <w:pPr>
              <w:spacing w:line="400" w:lineRule="exact"/>
              <w:ind w:left="-107" w:leftChars="-51" w:right="-315" w:rightChars="-150"/>
              <w:rPr>
                <w:rFonts w:ascii="仿宋" w:hAnsi="仿宋" w:eastAsia="仿宋"/>
                <w:sz w:val="28"/>
                <w:szCs w:val="32"/>
              </w:rPr>
            </w:pPr>
          </w:p>
          <w:p>
            <w:pPr>
              <w:spacing w:line="400" w:lineRule="exact"/>
              <w:ind w:left="-107" w:leftChars="-51" w:right="-315" w:rightChars="-150"/>
              <w:rPr>
                <w:rFonts w:ascii="仿宋" w:hAnsi="仿宋" w:eastAsia="仿宋"/>
                <w:sz w:val="28"/>
                <w:szCs w:val="32"/>
              </w:rPr>
            </w:pPr>
          </w:p>
          <w:p>
            <w:pPr>
              <w:spacing w:line="400" w:lineRule="exact"/>
              <w:ind w:left="-107" w:leftChars="-51" w:right="-315" w:rightChars="-150"/>
              <w:rPr>
                <w:rFonts w:ascii="仿宋" w:hAnsi="仿宋" w:eastAsia="仿宋"/>
                <w:sz w:val="28"/>
                <w:szCs w:val="32"/>
              </w:rPr>
            </w:pPr>
          </w:p>
          <w:p>
            <w:pPr>
              <w:spacing w:line="400" w:lineRule="exact"/>
              <w:ind w:left="-107" w:leftChars="-51" w:right="-315" w:rightChars="-150"/>
              <w:rPr>
                <w:rFonts w:ascii="仿宋" w:hAnsi="仿宋" w:eastAsia="仿宋"/>
                <w:sz w:val="28"/>
                <w:szCs w:val="32"/>
              </w:rPr>
            </w:pPr>
          </w:p>
          <w:p>
            <w:pPr>
              <w:spacing w:line="400" w:lineRule="exact"/>
              <w:ind w:left="-107" w:leftChars="-51" w:right="-315" w:rightChars="-150"/>
              <w:rPr>
                <w:rFonts w:ascii="仿宋" w:hAnsi="仿宋" w:eastAsia="仿宋"/>
                <w:sz w:val="28"/>
                <w:szCs w:val="32"/>
              </w:rPr>
            </w:pPr>
          </w:p>
          <w:p>
            <w:pPr>
              <w:spacing w:line="400" w:lineRule="exact"/>
              <w:ind w:left="-107" w:leftChars="-51" w:right="-315" w:rightChars="-150"/>
              <w:rPr>
                <w:rFonts w:ascii="仿宋" w:hAnsi="仿宋" w:eastAsia="仿宋"/>
                <w:sz w:val="28"/>
                <w:szCs w:val="32"/>
              </w:rPr>
            </w:pPr>
          </w:p>
          <w:p>
            <w:pPr>
              <w:spacing w:line="400" w:lineRule="exact"/>
              <w:ind w:left="-107" w:leftChars="-51" w:right="-315" w:rightChars="-150"/>
              <w:rPr>
                <w:rFonts w:ascii="仿宋" w:hAnsi="仿宋" w:eastAsia="仿宋"/>
                <w:sz w:val="28"/>
                <w:szCs w:val="32"/>
              </w:rPr>
            </w:pPr>
            <w:r>
              <w:rPr>
                <w:rFonts w:hint="eastAsia" w:ascii="仿宋" w:hAnsi="仿宋" w:eastAsia="仿宋"/>
                <w:sz w:val="28"/>
                <w:szCs w:val="32"/>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continue"/>
            <w:vAlign w:val="center"/>
          </w:tcPr>
          <w:p>
            <w:pPr>
              <w:spacing w:line="400" w:lineRule="exact"/>
              <w:ind w:left="-176" w:leftChars="-85" w:right="-315" w:rightChars="-150" w:hanging="2"/>
              <w:jc w:val="center"/>
              <w:rPr>
                <w:rFonts w:ascii="仿宋" w:hAnsi="仿宋" w:eastAsia="仿宋"/>
                <w:sz w:val="28"/>
                <w:szCs w:val="32"/>
              </w:rPr>
            </w:pPr>
          </w:p>
        </w:tc>
        <w:tc>
          <w:tcPr>
            <w:tcW w:w="1689"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听力</w:t>
            </w:r>
          </w:p>
        </w:tc>
        <w:tc>
          <w:tcPr>
            <w:tcW w:w="2126" w:type="dxa"/>
            <w:gridSpan w:val="5"/>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右耳      米</w:t>
            </w:r>
          </w:p>
        </w:tc>
        <w:tc>
          <w:tcPr>
            <w:tcW w:w="850" w:type="dxa"/>
            <w:gridSpan w:val="2"/>
            <w:vAlign w:val="center"/>
          </w:tcPr>
          <w:p>
            <w:pPr>
              <w:spacing w:line="400" w:lineRule="exact"/>
              <w:ind w:left="-176" w:leftChars="-85" w:right="-315" w:rightChars="-150" w:hanging="2"/>
              <w:jc w:val="center"/>
              <w:rPr>
                <w:rFonts w:ascii="仿宋" w:hAnsi="仿宋" w:eastAsia="仿宋"/>
                <w:sz w:val="28"/>
                <w:szCs w:val="32"/>
              </w:rPr>
            </w:pPr>
          </w:p>
        </w:tc>
        <w:tc>
          <w:tcPr>
            <w:tcW w:w="2109" w:type="dxa"/>
            <w:gridSpan w:val="4"/>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左耳        米</w:t>
            </w:r>
          </w:p>
        </w:tc>
        <w:tc>
          <w:tcPr>
            <w:tcW w:w="1619" w:type="dxa"/>
            <w:vMerge w:val="continue"/>
            <w:vAlign w:val="center"/>
          </w:tcPr>
          <w:p>
            <w:pPr>
              <w:spacing w:line="400" w:lineRule="exact"/>
              <w:ind w:left="-176" w:leftChars="-85" w:right="-315" w:rightChars="-150" w:hanging="2"/>
              <w:jc w:val="center"/>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46" w:type="dxa"/>
            <w:vMerge w:val="continue"/>
            <w:vAlign w:val="center"/>
          </w:tcPr>
          <w:p>
            <w:pPr>
              <w:spacing w:line="400" w:lineRule="exact"/>
              <w:ind w:left="-176" w:leftChars="-85" w:right="-315" w:rightChars="-150" w:hanging="2"/>
              <w:jc w:val="center"/>
              <w:rPr>
                <w:rFonts w:ascii="仿宋" w:hAnsi="仿宋" w:eastAsia="仿宋"/>
                <w:sz w:val="28"/>
                <w:szCs w:val="32"/>
              </w:rPr>
            </w:pPr>
          </w:p>
        </w:tc>
        <w:tc>
          <w:tcPr>
            <w:tcW w:w="1689" w:type="dxa"/>
            <w:gridSpan w:val="2"/>
            <w:vAlign w:val="center"/>
          </w:tcPr>
          <w:p>
            <w:pPr>
              <w:spacing w:line="400" w:lineRule="exact"/>
              <w:ind w:left="-176" w:leftChars="-84" w:right="-315" w:rightChars="-150"/>
              <w:jc w:val="center"/>
              <w:rPr>
                <w:rFonts w:ascii="仿宋" w:hAnsi="仿宋" w:eastAsia="仿宋"/>
                <w:sz w:val="28"/>
                <w:szCs w:val="32"/>
              </w:rPr>
            </w:pPr>
            <w:r>
              <w:rPr>
                <w:rFonts w:hint="eastAsia" w:ascii="仿宋" w:hAnsi="仿宋" w:eastAsia="仿宋"/>
                <w:sz w:val="28"/>
                <w:szCs w:val="32"/>
              </w:rPr>
              <w:t>鼻</w:t>
            </w:r>
          </w:p>
        </w:tc>
        <w:tc>
          <w:tcPr>
            <w:tcW w:w="850"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嗅觉</w:t>
            </w:r>
          </w:p>
        </w:tc>
        <w:tc>
          <w:tcPr>
            <w:tcW w:w="1276" w:type="dxa"/>
            <w:gridSpan w:val="3"/>
            <w:vAlign w:val="center"/>
          </w:tcPr>
          <w:p>
            <w:pPr>
              <w:spacing w:line="400" w:lineRule="exact"/>
              <w:ind w:left="-176" w:leftChars="-85" w:right="-315" w:rightChars="-150" w:hanging="2"/>
              <w:jc w:val="center"/>
              <w:rPr>
                <w:rFonts w:ascii="仿宋" w:hAnsi="仿宋" w:eastAsia="仿宋"/>
                <w:sz w:val="28"/>
                <w:szCs w:val="32"/>
              </w:rPr>
            </w:pPr>
          </w:p>
        </w:tc>
        <w:tc>
          <w:tcPr>
            <w:tcW w:w="850"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鼻及</w:t>
            </w:r>
          </w:p>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鼻窦</w:t>
            </w:r>
          </w:p>
        </w:tc>
        <w:tc>
          <w:tcPr>
            <w:tcW w:w="2109" w:type="dxa"/>
            <w:gridSpan w:val="4"/>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continue"/>
            <w:vAlign w:val="center"/>
          </w:tcPr>
          <w:p>
            <w:pPr>
              <w:spacing w:line="400" w:lineRule="exact"/>
              <w:ind w:left="-176" w:leftChars="-85" w:right="-315" w:rightChars="-150" w:hanging="2"/>
              <w:jc w:val="center"/>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continue"/>
            <w:vAlign w:val="center"/>
          </w:tcPr>
          <w:p>
            <w:pPr>
              <w:spacing w:line="400" w:lineRule="exact"/>
              <w:ind w:left="-176" w:leftChars="-85" w:right="-315" w:rightChars="-150" w:hanging="2"/>
              <w:jc w:val="center"/>
              <w:rPr>
                <w:rFonts w:ascii="仿宋" w:hAnsi="仿宋" w:eastAsia="仿宋"/>
                <w:sz w:val="28"/>
                <w:szCs w:val="32"/>
              </w:rPr>
            </w:pPr>
          </w:p>
        </w:tc>
        <w:tc>
          <w:tcPr>
            <w:tcW w:w="1689"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面部</w:t>
            </w:r>
          </w:p>
        </w:tc>
        <w:tc>
          <w:tcPr>
            <w:tcW w:w="2126" w:type="dxa"/>
            <w:gridSpan w:val="5"/>
            <w:vAlign w:val="center"/>
          </w:tcPr>
          <w:p>
            <w:pPr>
              <w:spacing w:line="400" w:lineRule="exact"/>
              <w:ind w:left="-176" w:leftChars="-85" w:right="-315" w:rightChars="-150" w:hanging="2"/>
              <w:jc w:val="center"/>
              <w:rPr>
                <w:rFonts w:ascii="仿宋" w:hAnsi="仿宋" w:eastAsia="仿宋"/>
                <w:sz w:val="28"/>
                <w:szCs w:val="32"/>
              </w:rPr>
            </w:pPr>
          </w:p>
        </w:tc>
        <w:tc>
          <w:tcPr>
            <w:tcW w:w="850"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咽喉</w:t>
            </w:r>
          </w:p>
        </w:tc>
        <w:tc>
          <w:tcPr>
            <w:tcW w:w="2109" w:type="dxa"/>
            <w:gridSpan w:val="4"/>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continue"/>
            <w:vAlign w:val="center"/>
          </w:tcPr>
          <w:p>
            <w:pPr>
              <w:spacing w:line="400" w:lineRule="exact"/>
              <w:ind w:left="-176" w:leftChars="-85" w:right="-315" w:rightChars="-150" w:hanging="2"/>
              <w:jc w:val="center"/>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continue"/>
            <w:vAlign w:val="center"/>
          </w:tcPr>
          <w:p>
            <w:pPr>
              <w:spacing w:line="400" w:lineRule="exact"/>
              <w:ind w:left="-176" w:leftChars="-85" w:right="-315" w:rightChars="-150" w:hanging="2"/>
              <w:jc w:val="center"/>
              <w:rPr>
                <w:rFonts w:ascii="仿宋" w:hAnsi="仿宋" w:eastAsia="仿宋"/>
                <w:sz w:val="28"/>
                <w:szCs w:val="32"/>
              </w:rPr>
            </w:pPr>
          </w:p>
        </w:tc>
        <w:tc>
          <w:tcPr>
            <w:tcW w:w="1689"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口腔唇腭</w:t>
            </w:r>
          </w:p>
        </w:tc>
        <w:tc>
          <w:tcPr>
            <w:tcW w:w="2126" w:type="dxa"/>
            <w:gridSpan w:val="5"/>
            <w:vAlign w:val="center"/>
          </w:tcPr>
          <w:p>
            <w:pPr>
              <w:spacing w:line="400" w:lineRule="exact"/>
              <w:ind w:left="-176" w:leftChars="-85" w:right="-315" w:rightChars="-150" w:hanging="2"/>
              <w:jc w:val="center"/>
              <w:rPr>
                <w:rFonts w:ascii="仿宋" w:hAnsi="仿宋" w:eastAsia="仿宋"/>
                <w:sz w:val="28"/>
                <w:szCs w:val="32"/>
              </w:rPr>
            </w:pPr>
          </w:p>
        </w:tc>
        <w:tc>
          <w:tcPr>
            <w:tcW w:w="850"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齿</w:t>
            </w:r>
          </w:p>
        </w:tc>
        <w:tc>
          <w:tcPr>
            <w:tcW w:w="2109" w:type="dxa"/>
            <w:gridSpan w:val="4"/>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continue"/>
            <w:vAlign w:val="center"/>
          </w:tcPr>
          <w:p>
            <w:pPr>
              <w:spacing w:line="400" w:lineRule="exact"/>
              <w:ind w:left="-176" w:leftChars="-85" w:right="-315" w:rightChars="-150" w:hanging="2"/>
              <w:jc w:val="center"/>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continue"/>
            <w:vAlign w:val="center"/>
          </w:tcPr>
          <w:p>
            <w:pPr>
              <w:spacing w:line="400" w:lineRule="exact"/>
              <w:ind w:left="-176" w:leftChars="-85" w:right="-315" w:rightChars="-150" w:hanging="2"/>
              <w:jc w:val="center"/>
              <w:rPr>
                <w:rFonts w:ascii="仿宋" w:hAnsi="仿宋" w:eastAsia="仿宋"/>
                <w:sz w:val="28"/>
                <w:szCs w:val="32"/>
              </w:rPr>
            </w:pPr>
          </w:p>
        </w:tc>
        <w:tc>
          <w:tcPr>
            <w:tcW w:w="1689"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其它</w:t>
            </w:r>
          </w:p>
        </w:tc>
        <w:tc>
          <w:tcPr>
            <w:tcW w:w="5085" w:type="dxa"/>
            <w:gridSpan w:val="11"/>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continue"/>
            <w:vAlign w:val="center"/>
          </w:tcPr>
          <w:p>
            <w:pPr>
              <w:spacing w:line="400" w:lineRule="exact"/>
              <w:ind w:left="-176" w:leftChars="-85" w:right="-315" w:rightChars="-150" w:hanging="2"/>
              <w:jc w:val="center"/>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restart"/>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外</w:t>
            </w:r>
          </w:p>
          <w:p>
            <w:pPr>
              <w:spacing w:line="400" w:lineRule="exact"/>
              <w:ind w:left="-176" w:leftChars="-85" w:right="-315" w:rightChars="-150" w:hanging="2"/>
              <w:jc w:val="center"/>
              <w:rPr>
                <w:rFonts w:ascii="仿宋" w:hAnsi="仿宋" w:eastAsia="仿宋"/>
                <w:sz w:val="28"/>
                <w:szCs w:val="32"/>
              </w:rPr>
            </w:pPr>
          </w:p>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科</w:t>
            </w:r>
          </w:p>
        </w:tc>
        <w:tc>
          <w:tcPr>
            <w:tcW w:w="1689"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淋巴</w:t>
            </w:r>
          </w:p>
        </w:tc>
        <w:tc>
          <w:tcPr>
            <w:tcW w:w="2126" w:type="dxa"/>
            <w:gridSpan w:val="5"/>
            <w:vAlign w:val="center"/>
          </w:tcPr>
          <w:p>
            <w:pPr>
              <w:spacing w:line="400" w:lineRule="exact"/>
              <w:ind w:left="-176" w:leftChars="-85" w:right="-315" w:rightChars="-150" w:hanging="2"/>
              <w:jc w:val="center"/>
              <w:rPr>
                <w:rFonts w:ascii="仿宋" w:hAnsi="仿宋" w:eastAsia="仿宋"/>
                <w:sz w:val="28"/>
                <w:szCs w:val="32"/>
              </w:rPr>
            </w:pPr>
          </w:p>
        </w:tc>
        <w:tc>
          <w:tcPr>
            <w:tcW w:w="850" w:type="dxa"/>
            <w:gridSpan w:val="2"/>
            <w:vAlign w:val="center"/>
          </w:tcPr>
          <w:p>
            <w:pPr>
              <w:spacing w:line="400" w:lineRule="exact"/>
              <w:ind w:left="-66" w:leftChars="-85" w:right="-315" w:rightChars="-150" w:hanging="112"/>
              <w:jc w:val="center"/>
              <w:rPr>
                <w:rFonts w:ascii="仿宋" w:hAnsi="仿宋" w:eastAsia="仿宋"/>
                <w:sz w:val="28"/>
                <w:szCs w:val="32"/>
              </w:rPr>
            </w:pPr>
            <w:r>
              <w:rPr>
                <w:rFonts w:hint="eastAsia" w:ascii="仿宋" w:hAnsi="仿宋" w:eastAsia="仿宋"/>
                <w:sz w:val="28"/>
                <w:szCs w:val="32"/>
              </w:rPr>
              <w:t>脊柱</w:t>
            </w:r>
          </w:p>
        </w:tc>
        <w:tc>
          <w:tcPr>
            <w:tcW w:w="2109" w:type="dxa"/>
            <w:gridSpan w:val="4"/>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restart"/>
          </w:tcPr>
          <w:p>
            <w:pPr>
              <w:spacing w:line="400" w:lineRule="exact"/>
              <w:ind w:left="-109" w:leftChars="-52" w:right="-315" w:rightChars="-150"/>
              <w:rPr>
                <w:rFonts w:ascii="仿宋" w:hAnsi="仿宋" w:eastAsia="仿宋"/>
                <w:sz w:val="28"/>
                <w:szCs w:val="32"/>
              </w:rPr>
            </w:pPr>
            <w:r>
              <w:rPr>
                <w:rFonts w:hint="eastAsia" w:ascii="仿宋" w:hAnsi="仿宋" w:eastAsia="仿宋"/>
                <w:sz w:val="28"/>
                <w:szCs w:val="32"/>
              </w:rPr>
              <w:t>医师意见</w:t>
            </w:r>
          </w:p>
          <w:p>
            <w:pPr>
              <w:spacing w:line="400" w:lineRule="exact"/>
              <w:ind w:left="-109" w:leftChars="-52" w:right="-315" w:rightChars="-150"/>
              <w:rPr>
                <w:rFonts w:ascii="仿宋" w:hAnsi="仿宋" w:eastAsia="仿宋"/>
                <w:sz w:val="28"/>
                <w:szCs w:val="32"/>
              </w:rPr>
            </w:pPr>
          </w:p>
          <w:p>
            <w:pPr>
              <w:spacing w:line="400" w:lineRule="exact"/>
              <w:ind w:left="-109" w:leftChars="-52" w:right="-315" w:rightChars="-150"/>
              <w:rPr>
                <w:rFonts w:ascii="仿宋" w:hAnsi="仿宋" w:eastAsia="仿宋"/>
                <w:sz w:val="28"/>
                <w:szCs w:val="32"/>
              </w:rPr>
            </w:pPr>
          </w:p>
          <w:p>
            <w:pPr>
              <w:spacing w:line="400" w:lineRule="exact"/>
              <w:ind w:left="-109" w:leftChars="-52" w:right="-315" w:rightChars="-150"/>
              <w:rPr>
                <w:rFonts w:ascii="仿宋" w:hAnsi="仿宋" w:eastAsia="仿宋"/>
                <w:sz w:val="28"/>
                <w:szCs w:val="32"/>
              </w:rPr>
            </w:pPr>
          </w:p>
          <w:p>
            <w:pPr>
              <w:spacing w:line="400" w:lineRule="exact"/>
              <w:ind w:left="-109" w:leftChars="-52" w:right="-315" w:rightChars="-150"/>
              <w:rPr>
                <w:rFonts w:ascii="仿宋" w:hAnsi="仿宋" w:eastAsia="仿宋"/>
                <w:sz w:val="28"/>
                <w:szCs w:val="32"/>
              </w:rPr>
            </w:pPr>
          </w:p>
          <w:p>
            <w:pPr>
              <w:spacing w:line="400" w:lineRule="exact"/>
              <w:ind w:left="-109" w:leftChars="-52" w:right="-315" w:rightChars="-150"/>
              <w:rPr>
                <w:rFonts w:ascii="仿宋" w:hAnsi="仿宋" w:eastAsia="仿宋"/>
                <w:sz w:val="28"/>
                <w:szCs w:val="32"/>
              </w:rPr>
            </w:pPr>
            <w:r>
              <w:rPr>
                <w:rFonts w:hint="eastAsia" w:ascii="仿宋" w:hAnsi="仿宋" w:eastAsia="仿宋"/>
                <w:sz w:val="28"/>
                <w:szCs w:val="32"/>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continue"/>
            <w:vAlign w:val="center"/>
          </w:tcPr>
          <w:p>
            <w:pPr>
              <w:spacing w:line="400" w:lineRule="exact"/>
              <w:ind w:left="-176" w:leftChars="-85" w:right="-315" w:rightChars="-150" w:hanging="2"/>
              <w:jc w:val="center"/>
              <w:rPr>
                <w:rFonts w:ascii="仿宋" w:hAnsi="仿宋" w:eastAsia="仿宋"/>
                <w:sz w:val="28"/>
                <w:szCs w:val="32"/>
              </w:rPr>
            </w:pPr>
          </w:p>
        </w:tc>
        <w:tc>
          <w:tcPr>
            <w:tcW w:w="1689"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四肢</w:t>
            </w:r>
          </w:p>
        </w:tc>
        <w:tc>
          <w:tcPr>
            <w:tcW w:w="2126" w:type="dxa"/>
            <w:gridSpan w:val="5"/>
            <w:vAlign w:val="center"/>
          </w:tcPr>
          <w:p>
            <w:pPr>
              <w:spacing w:line="400" w:lineRule="exact"/>
              <w:ind w:left="-176" w:leftChars="-85" w:right="-315" w:rightChars="-150" w:hanging="2"/>
              <w:jc w:val="center"/>
              <w:rPr>
                <w:rFonts w:ascii="仿宋" w:hAnsi="仿宋" w:eastAsia="仿宋"/>
                <w:sz w:val="28"/>
                <w:szCs w:val="32"/>
              </w:rPr>
            </w:pPr>
          </w:p>
        </w:tc>
        <w:tc>
          <w:tcPr>
            <w:tcW w:w="850" w:type="dxa"/>
            <w:gridSpan w:val="2"/>
            <w:vAlign w:val="center"/>
          </w:tcPr>
          <w:p>
            <w:pPr>
              <w:spacing w:line="400" w:lineRule="exact"/>
              <w:ind w:left="-66" w:leftChars="-85" w:right="-315" w:rightChars="-150" w:hanging="112"/>
              <w:jc w:val="center"/>
              <w:rPr>
                <w:rFonts w:ascii="仿宋" w:hAnsi="仿宋" w:eastAsia="仿宋"/>
                <w:sz w:val="28"/>
                <w:szCs w:val="32"/>
              </w:rPr>
            </w:pPr>
            <w:r>
              <w:rPr>
                <w:rFonts w:hint="eastAsia" w:ascii="仿宋" w:hAnsi="仿宋" w:eastAsia="仿宋"/>
                <w:sz w:val="28"/>
                <w:szCs w:val="32"/>
              </w:rPr>
              <w:t>关节</w:t>
            </w:r>
          </w:p>
        </w:tc>
        <w:tc>
          <w:tcPr>
            <w:tcW w:w="2109" w:type="dxa"/>
            <w:gridSpan w:val="4"/>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continue"/>
            <w:vAlign w:val="center"/>
          </w:tcPr>
          <w:p>
            <w:pPr>
              <w:spacing w:line="400" w:lineRule="exact"/>
              <w:ind w:left="-176" w:leftChars="-85" w:right="-315" w:rightChars="-150" w:hanging="2"/>
              <w:jc w:val="center"/>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continue"/>
            <w:vAlign w:val="center"/>
          </w:tcPr>
          <w:p>
            <w:pPr>
              <w:spacing w:line="400" w:lineRule="exact"/>
              <w:ind w:left="-176" w:leftChars="-85" w:right="-315" w:rightChars="-150" w:hanging="2"/>
              <w:jc w:val="center"/>
              <w:rPr>
                <w:rFonts w:ascii="仿宋" w:hAnsi="仿宋" w:eastAsia="仿宋"/>
                <w:sz w:val="28"/>
                <w:szCs w:val="32"/>
              </w:rPr>
            </w:pPr>
          </w:p>
        </w:tc>
        <w:tc>
          <w:tcPr>
            <w:tcW w:w="1689"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皮肤</w:t>
            </w:r>
          </w:p>
        </w:tc>
        <w:tc>
          <w:tcPr>
            <w:tcW w:w="2126" w:type="dxa"/>
            <w:gridSpan w:val="5"/>
            <w:vAlign w:val="center"/>
          </w:tcPr>
          <w:p>
            <w:pPr>
              <w:spacing w:line="400" w:lineRule="exact"/>
              <w:ind w:left="-176" w:leftChars="-85" w:right="-315" w:rightChars="-150" w:hanging="2"/>
              <w:jc w:val="center"/>
              <w:rPr>
                <w:rFonts w:ascii="仿宋" w:hAnsi="仿宋" w:eastAsia="仿宋"/>
                <w:sz w:val="28"/>
                <w:szCs w:val="32"/>
              </w:rPr>
            </w:pPr>
          </w:p>
        </w:tc>
        <w:tc>
          <w:tcPr>
            <w:tcW w:w="850" w:type="dxa"/>
            <w:gridSpan w:val="2"/>
            <w:vAlign w:val="center"/>
          </w:tcPr>
          <w:p>
            <w:pPr>
              <w:spacing w:line="400" w:lineRule="exact"/>
              <w:ind w:left="-66" w:leftChars="-85" w:right="-315" w:rightChars="-150" w:hanging="112"/>
              <w:jc w:val="center"/>
              <w:rPr>
                <w:rFonts w:ascii="仿宋" w:hAnsi="仿宋" w:eastAsia="仿宋"/>
                <w:sz w:val="28"/>
                <w:szCs w:val="32"/>
              </w:rPr>
            </w:pPr>
            <w:r>
              <w:rPr>
                <w:rFonts w:hint="eastAsia" w:ascii="仿宋" w:hAnsi="仿宋" w:eastAsia="仿宋"/>
                <w:sz w:val="28"/>
                <w:szCs w:val="32"/>
              </w:rPr>
              <w:t>颈部</w:t>
            </w:r>
          </w:p>
        </w:tc>
        <w:tc>
          <w:tcPr>
            <w:tcW w:w="2109" w:type="dxa"/>
            <w:gridSpan w:val="4"/>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continue"/>
            <w:vAlign w:val="center"/>
          </w:tcPr>
          <w:p>
            <w:pPr>
              <w:spacing w:line="400" w:lineRule="exact"/>
              <w:ind w:left="-176" w:leftChars="-85" w:right="-315" w:rightChars="-150" w:hanging="2"/>
              <w:jc w:val="center"/>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continue"/>
            <w:vAlign w:val="center"/>
          </w:tcPr>
          <w:p>
            <w:pPr>
              <w:spacing w:line="400" w:lineRule="exact"/>
              <w:ind w:left="-176" w:leftChars="-85" w:right="-315" w:rightChars="-150" w:hanging="2"/>
              <w:jc w:val="center"/>
              <w:rPr>
                <w:rFonts w:ascii="仿宋" w:hAnsi="仿宋" w:eastAsia="仿宋"/>
                <w:sz w:val="28"/>
                <w:szCs w:val="32"/>
              </w:rPr>
            </w:pPr>
          </w:p>
        </w:tc>
        <w:tc>
          <w:tcPr>
            <w:tcW w:w="1689"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其它</w:t>
            </w:r>
          </w:p>
        </w:tc>
        <w:tc>
          <w:tcPr>
            <w:tcW w:w="5085" w:type="dxa"/>
            <w:gridSpan w:val="11"/>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continue"/>
            <w:vAlign w:val="center"/>
          </w:tcPr>
          <w:p>
            <w:pPr>
              <w:spacing w:line="400" w:lineRule="exact"/>
              <w:ind w:left="-176" w:leftChars="-85" w:right="-315" w:rightChars="-150" w:hanging="2"/>
              <w:jc w:val="center"/>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restart"/>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内</w:t>
            </w:r>
          </w:p>
          <w:p>
            <w:pPr>
              <w:spacing w:line="400" w:lineRule="exact"/>
              <w:ind w:left="-176" w:leftChars="-85" w:right="-315" w:rightChars="-150" w:hanging="2"/>
              <w:jc w:val="center"/>
              <w:rPr>
                <w:rFonts w:ascii="仿宋" w:hAnsi="仿宋" w:eastAsia="仿宋"/>
                <w:sz w:val="28"/>
                <w:szCs w:val="32"/>
              </w:rPr>
            </w:pPr>
          </w:p>
          <w:p>
            <w:pPr>
              <w:spacing w:line="400" w:lineRule="exact"/>
              <w:ind w:left="-176" w:leftChars="-85" w:right="-315" w:rightChars="-150" w:hanging="2"/>
              <w:jc w:val="center"/>
              <w:rPr>
                <w:rFonts w:ascii="仿宋" w:hAnsi="仿宋" w:eastAsia="仿宋"/>
                <w:sz w:val="28"/>
                <w:szCs w:val="32"/>
              </w:rPr>
            </w:pPr>
          </w:p>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科</w:t>
            </w:r>
          </w:p>
        </w:tc>
        <w:tc>
          <w:tcPr>
            <w:tcW w:w="1689"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营养状况</w:t>
            </w:r>
          </w:p>
        </w:tc>
        <w:tc>
          <w:tcPr>
            <w:tcW w:w="5085" w:type="dxa"/>
            <w:gridSpan w:val="11"/>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restart"/>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医师意见：</w:t>
            </w:r>
          </w:p>
          <w:p>
            <w:pPr>
              <w:spacing w:line="400" w:lineRule="exact"/>
              <w:ind w:left="-85" w:right="-315" w:rightChars="-150"/>
              <w:rPr>
                <w:rFonts w:ascii="仿宋" w:hAnsi="仿宋" w:eastAsia="仿宋"/>
                <w:sz w:val="28"/>
                <w:szCs w:val="32"/>
              </w:rPr>
            </w:pPr>
          </w:p>
          <w:p>
            <w:pPr>
              <w:spacing w:line="400" w:lineRule="exact"/>
              <w:ind w:left="-85" w:right="-315" w:rightChars="-150"/>
              <w:rPr>
                <w:rFonts w:ascii="仿宋" w:hAnsi="仿宋" w:eastAsia="仿宋"/>
                <w:sz w:val="28"/>
                <w:szCs w:val="32"/>
              </w:rPr>
            </w:pPr>
          </w:p>
          <w:p>
            <w:pPr>
              <w:spacing w:line="400" w:lineRule="exact"/>
              <w:ind w:left="-85" w:right="-315" w:rightChars="-150"/>
              <w:rPr>
                <w:rFonts w:ascii="仿宋" w:hAnsi="仿宋" w:eastAsia="仿宋"/>
                <w:sz w:val="28"/>
                <w:szCs w:val="32"/>
              </w:rPr>
            </w:pPr>
          </w:p>
          <w:p>
            <w:pPr>
              <w:spacing w:line="400" w:lineRule="exact"/>
              <w:ind w:left="-85" w:right="-150"/>
              <w:rPr>
                <w:rFonts w:ascii="仿宋" w:hAnsi="仿宋" w:eastAsia="仿宋"/>
                <w:sz w:val="28"/>
                <w:szCs w:val="32"/>
              </w:rPr>
            </w:pPr>
          </w:p>
          <w:p>
            <w:pPr>
              <w:spacing w:line="400" w:lineRule="exact"/>
              <w:ind w:left="-85" w:right="-315" w:rightChars="-150"/>
              <w:rPr>
                <w:rFonts w:ascii="仿宋" w:hAnsi="仿宋" w:eastAsia="仿宋"/>
                <w:sz w:val="28"/>
                <w:szCs w:val="32"/>
              </w:rPr>
            </w:pPr>
          </w:p>
          <w:p>
            <w:pPr>
              <w:spacing w:line="400" w:lineRule="exact"/>
              <w:ind w:left="-85" w:right="-315" w:rightChars="-150"/>
              <w:rPr>
                <w:rFonts w:ascii="仿宋" w:hAnsi="仿宋" w:eastAsia="仿宋"/>
                <w:sz w:val="28"/>
                <w:szCs w:val="32"/>
              </w:rPr>
            </w:pPr>
          </w:p>
          <w:p>
            <w:pPr>
              <w:spacing w:line="400" w:lineRule="exact"/>
              <w:ind w:left="-85" w:right="-315" w:rightChars="-150"/>
              <w:rPr>
                <w:rFonts w:ascii="仿宋" w:hAnsi="仿宋" w:eastAsia="仿宋"/>
                <w:sz w:val="28"/>
                <w:szCs w:val="32"/>
              </w:rPr>
            </w:pPr>
          </w:p>
          <w:p>
            <w:pPr>
              <w:spacing w:line="400" w:lineRule="exact"/>
              <w:ind w:left="-85" w:right="-315" w:rightChars="-150"/>
              <w:rPr>
                <w:rFonts w:ascii="仿宋" w:hAnsi="仿宋" w:eastAsia="仿宋"/>
                <w:sz w:val="28"/>
                <w:szCs w:val="32"/>
              </w:rPr>
            </w:pPr>
          </w:p>
          <w:p>
            <w:pPr>
              <w:spacing w:line="400" w:lineRule="exact"/>
              <w:ind w:left="-85" w:right="-315" w:rightChars="-150"/>
              <w:rPr>
                <w:rFonts w:ascii="仿宋" w:hAnsi="仿宋" w:eastAsia="仿宋"/>
                <w:sz w:val="28"/>
                <w:szCs w:val="32"/>
              </w:rPr>
            </w:pPr>
            <w:r>
              <w:rPr>
                <w:rFonts w:hint="eastAsia" w:ascii="仿宋" w:hAnsi="仿宋" w:eastAsia="仿宋"/>
                <w:sz w:val="28"/>
                <w:szCs w:val="32"/>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continue"/>
            <w:vAlign w:val="center"/>
          </w:tcPr>
          <w:p>
            <w:pPr>
              <w:spacing w:line="400" w:lineRule="exact"/>
              <w:ind w:left="-176" w:leftChars="-85" w:right="-315" w:rightChars="-150" w:hanging="2"/>
              <w:jc w:val="center"/>
              <w:rPr>
                <w:rFonts w:ascii="仿宋" w:hAnsi="仿宋" w:eastAsia="仿宋"/>
                <w:sz w:val="28"/>
                <w:szCs w:val="32"/>
              </w:rPr>
            </w:pPr>
          </w:p>
        </w:tc>
        <w:tc>
          <w:tcPr>
            <w:tcW w:w="1689"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血    压</w:t>
            </w:r>
          </w:p>
        </w:tc>
        <w:tc>
          <w:tcPr>
            <w:tcW w:w="5085" w:type="dxa"/>
            <w:gridSpan w:val="11"/>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continue"/>
            <w:vAlign w:val="center"/>
          </w:tcPr>
          <w:p>
            <w:pPr>
              <w:spacing w:line="400" w:lineRule="exact"/>
              <w:ind w:left="-176" w:leftChars="-85" w:right="-315" w:rightChars="-150" w:hanging="2"/>
              <w:jc w:val="center"/>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continue"/>
            <w:vAlign w:val="center"/>
          </w:tcPr>
          <w:p>
            <w:pPr>
              <w:spacing w:line="400" w:lineRule="exact"/>
              <w:ind w:left="-176" w:leftChars="-85" w:right="-315" w:rightChars="-150" w:hanging="2"/>
              <w:jc w:val="center"/>
              <w:rPr>
                <w:rFonts w:ascii="仿宋" w:hAnsi="仿宋" w:eastAsia="仿宋"/>
                <w:sz w:val="28"/>
                <w:szCs w:val="32"/>
              </w:rPr>
            </w:pPr>
          </w:p>
        </w:tc>
        <w:tc>
          <w:tcPr>
            <w:tcW w:w="1689"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心脏及血管</w:t>
            </w:r>
          </w:p>
        </w:tc>
        <w:tc>
          <w:tcPr>
            <w:tcW w:w="5085" w:type="dxa"/>
            <w:gridSpan w:val="11"/>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continue"/>
            <w:vAlign w:val="center"/>
          </w:tcPr>
          <w:p>
            <w:pPr>
              <w:spacing w:line="400" w:lineRule="exact"/>
              <w:ind w:left="-176" w:leftChars="-85" w:right="-315" w:rightChars="-150" w:hanging="2"/>
              <w:jc w:val="center"/>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continue"/>
            <w:vAlign w:val="center"/>
          </w:tcPr>
          <w:p>
            <w:pPr>
              <w:spacing w:line="400" w:lineRule="exact"/>
              <w:ind w:left="-176" w:leftChars="-85" w:right="-315" w:rightChars="-150" w:hanging="2"/>
              <w:jc w:val="center"/>
              <w:rPr>
                <w:rFonts w:ascii="仿宋" w:hAnsi="仿宋" w:eastAsia="仿宋"/>
                <w:sz w:val="28"/>
                <w:szCs w:val="32"/>
              </w:rPr>
            </w:pPr>
          </w:p>
        </w:tc>
        <w:tc>
          <w:tcPr>
            <w:tcW w:w="1689"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呼吸系统</w:t>
            </w:r>
          </w:p>
        </w:tc>
        <w:tc>
          <w:tcPr>
            <w:tcW w:w="5085" w:type="dxa"/>
            <w:gridSpan w:val="11"/>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continue"/>
            <w:vAlign w:val="center"/>
          </w:tcPr>
          <w:p>
            <w:pPr>
              <w:spacing w:line="400" w:lineRule="exact"/>
              <w:ind w:left="-176" w:leftChars="-85" w:right="-315" w:rightChars="-150" w:hanging="2"/>
              <w:jc w:val="center"/>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continue"/>
            <w:vAlign w:val="center"/>
          </w:tcPr>
          <w:p>
            <w:pPr>
              <w:spacing w:line="400" w:lineRule="exact"/>
              <w:ind w:left="-176" w:leftChars="-85" w:right="-315" w:rightChars="-150" w:hanging="2"/>
              <w:jc w:val="center"/>
              <w:rPr>
                <w:rFonts w:ascii="仿宋" w:hAnsi="仿宋" w:eastAsia="仿宋"/>
                <w:sz w:val="28"/>
                <w:szCs w:val="32"/>
              </w:rPr>
            </w:pPr>
          </w:p>
        </w:tc>
        <w:tc>
          <w:tcPr>
            <w:tcW w:w="1689"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腹部器官</w:t>
            </w:r>
          </w:p>
        </w:tc>
        <w:tc>
          <w:tcPr>
            <w:tcW w:w="5085" w:type="dxa"/>
            <w:gridSpan w:val="11"/>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continue"/>
            <w:vAlign w:val="center"/>
          </w:tcPr>
          <w:p>
            <w:pPr>
              <w:spacing w:line="400" w:lineRule="exact"/>
              <w:ind w:left="-176" w:leftChars="-85" w:right="-315" w:rightChars="-150" w:hanging="2"/>
              <w:jc w:val="center"/>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continue"/>
            <w:vAlign w:val="center"/>
          </w:tcPr>
          <w:p>
            <w:pPr>
              <w:spacing w:line="400" w:lineRule="exact"/>
              <w:ind w:left="-176" w:leftChars="-85" w:right="-315" w:rightChars="-150" w:hanging="2"/>
              <w:jc w:val="center"/>
              <w:rPr>
                <w:rFonts w:ascii="仿宋" w:hAnsi="仿宋" w:eastAsia="仿宋"/>
                <w:sz w:val="28"/>
                <w:szCs w:val="32"/>
              </w:rPr>
            </w:pPr>
          </w:p>
        </w:tc>
        <w:tc>
          <w:tcPr>
            <w:tcW w:w="1689" w:type="dxa"/>
            <w:gridSpan w:val="2"/>
            <w:vAlign w:val="center"/>
          </w:tcPr>
          <w:p>
            <w:pPr>
              <w:spacing w:line="400" w:lineRule="exact"/>
              <w:ind w:left="27" w:leftChars="-39" w:right="-315" w:rightChars="-150" w:hanging="109" w:hangingChars="39"/>
              <w:rPr>
                <w:rFonts w:ascii="仿宋" w:hAnsi="仿宋" w:eastAsia="仿宋"/>
                <w:sz w:val="28"/>
                <w:szCs w:val="32"/>
              </w:rPr>
            </w:pPr>
            <w:r>
              <w:rPr>
                <w:rFonts w:hint="eastAsia" w:ascii="仿宋" w:hAnsi="仿宋" w:eastAsia="仿宋"/>
                <w:sz w:val="28"/>
                <w:szCs w:val="32"/>
              </w:rPr>
              <w:t>神经及精神</w:t>
            </w:r>
          </w:p>
        </w:tc>
        <w:tc>
          <w:tcPr>
            <w:tcW w:w="5085" w:type="dxa"/>
            <w:gridSpan w:val="11"/>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continue"/>
            <w:vAlign w:val="center"/>
          </w:tcPr>
          <w:p>
            <w:pPr>
              <w:spacing w:line="400" w:lineRule="exact"/>
              <w:ind w:left="-176" w:leftChars="-85" w:right="-315" w:rightChars="-150" w:hanging="2"/>
              <w:jc w:val="center"/>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546" w:type="dxa"/>
            <w:vMerge w:val="continue"/>
            <w:vAlign w:val="center"/>
          </w:tcPr>
          <w:p>
            <w:pPr>
              <w:spacing w:line="400" w:lineRule="exact"/>
              <w:ind w:left="-176" w:leftChars="-85" w:right="-315" w:rightChars="-150" w:hanging="2"/>
              <w:jc w:val="center"/>
              <w:rPr>
                <w:rFonts w:ascii="仿宋" w:hAnsi="仿宋" w:eastAsia="仿宋"/>
                <w:sz w:val="28"/>
                <w:szCs w:val="32"/>
              </w:rPr>
            </w:pPr>
          </w:p>
        </w:tc>
        <w:tc>
          <w:tcPr>
            <w:tcW w:w="1689" w:type="dxa"/>
            <w:gridSpan w:val="2"/>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其    他</w:t>
            </w:r>
          </w:p>
        </w:tc>
        <w:tc>
          <w:tcPr>
            <w:tcW w:w="5085" w:type="dxa"/>
            <w:gridSpan w:val="11"/>
            <w:vAlign w:val="center"/>
          </w:tcPr>
          <w:p>
            <w:pPr>
              <w:spacing w:line="400" w:lineRule="exact"/>
              <w:ind w:left="-176" w:leftChars="-85" w:right="-315" w:rightChars="-150" w:hanging="2"/>
              <w:jc w:val="center"/>
              <w:rPr>
                <w:rFonts w:ascii="仿宋" w:hAnsi="仿宋" w:eastAsia="仿宋"/>
                <w:sz w:val="28"/>
                <w:szCs w:val="32"/>
              </w:rPr>
            </w:pPr>
          </w:p>
        </w:tc>
        <w:tc>
          <w:tcPr>
            <w:tcW w:w="1619" w:type="dxa"/>
            <w:vMerge w:val="continue"/>
            <w:vAlign w:val="center"/>
          </w:tcPr>
          <w:p>
            <w:pPr>
              <w:spacing w:line="400" w:lineRule="exact"/>
              <w:ind w:left="-176" w:leftChars="-85" w:right="-315" w:rightChars="-150" w:hanging="2"/>
              <w:jc w:val="center"/>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235" w:type="dxa"/>
            <w:gridSpan w:val="3"/>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妇科检查</w:t>
            </w:r>
          </w:p>
        </w:tc>
        <w:tc>
          <w:tcPr>
            <w:tcW w:w="5085" w:type="dxa"/>
            <w:gridSpan w:val="11"/>
            <w:vAlign w:val="center"/>
          </w:tcPr>
          <w:p>
            <w:pPr>
              <w:spacing w:line="400" w:lineRule="exact"/>
              <w:ind w:left="-176" w:leftChars="-85" w:right="-315" w:rightChars="-150" w:hanging="2"/>
              <w:jc w:val="center"/>
              <w:rPr>
                <w:rFonts w:ascii="仿宋" w:hAnsi="仿宋" w:eastAsia="仿宋"/>
                <w:sz w:val="28"/>
                <w:szCs w:val="32"/>
              </w:rPr>
            </w:pPr>
          </w:p>
        </w:tc>
        <w:tc>
          <w:tcPr>
            <w:tcW w:w="1619" w:type="dxa"/>
            <w:vAlign w:val="center"/>
          </w:tcPr>
          <w:p>
            <w:pPr>
              <w:spacing w:line="400" w:lineRule="exact"/>
              <w:ind w:left="-178" w:leftChars="-85" w:right="-315" w:rightChars="-150" w:firstLine="248"/>
              <w:rPr>
                <w:rFonts w:ascii="仿宋" w:hAnsi="仿宋" w:eastAsia="仿宋"/>
                <w:sz w:val="28"/>
                <w:szCs w:val="32"/>
              </w:rPr>
            </w:pPr>
            <w:r>
              <w:rPr>
                <w:rFonts w:hint="eastAsia" w:ascii="仿宋" w:hAnsi="仿宋" w:eastAsia="仿宋"/>
                <w:sz w:val="28"/>
                <w:szCs w:val="32"/>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235" w:type="dxa"/>
            <w:gridSpan w:val="3"/>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胸部透视</w:t>
            </w:r>
          </w:p>
        </w:tc>
        <w:tc>
          <w:tcPr>
            <w:tcW w:w="5085" w:type="dxa"/>
            <w:gridSpan w:val="11"/>
            <w:vAlign w:val="center"/>
          </w:tcPr>
          <w:p>
            <w:pPr>
              <w:spacing w:line="400" w:lineRule="exact"/>
              <w:ind w:left="-176" w:leftChars="-85" w:right="-315" w:rightChars="-150" w:hanging="2"/>
              <w:jc w:val="center"/>
              <w:rPr>
                <w:rFonts w:ascii="仿宋" w:hAnsi="仿宋" w:eastAsia="仿宋"/>
                <w:sz w:val="28"/>
                <w:szCs w:val="32"/>
              </w:rPr>
            </w:pPr>
          </w:p>
        </w:tc>
        <w:tc>
          <w:tcPr>
            <w:tcW w:w="1619" w:type="dxa"/>
            <w:vAlign w:val="center"/>
          </w:tcPr>
          <w:p>
            <w:pPr>
              <w:spacing w:line="400" w:lineRule="exact"/>
              <w:ind w:left="-178" w:leftChars="-85" w:right="-315" w:rightChars="-150" w:firstLine="248"/>
              <w:rPr>
                <w:rFonts w:ascii="仿宋" w:hAnsi="仿宋" w:eastAsia="仿宋"/>
                <w:sz w:val="28"/>
                <w:szCs w:val="32"/>
              </w:rPr>
            </w:pPr>
            <w:r>
              <w:rPr>
                <w:rFonts w:hint="eastAsia" w:ascii="仿宋" w:hAnsi="仿宋" w:eastAsia="仿宋"/>
                <w:sz w:val="28"/>
                <w:szCs w:val="32"/>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2235" w:type="dxa"/>
            <w:gridSpan w:val="3"/>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化验检查</w:t>
            </w:r>
          </w:p>
        </w:tc>
        <w:tc>
          <w:tcPr>
            <w:tcW w:w="5085" w:type="dxa"/>
            <w:gridSpan w:val="11"/>
            <w:vAlign w:val="center"/>
          </w:tcPr>
          <w:p>
            <w:pPr>
              <w:spacing w:line="400" w:lineRule="exact"/>
              <w:ind w:left="-176" w:leftChars="-85" w:right="-315" w:rightChars="-150" w:hanging="2"/>
              <w:jc w:val="center"/>
              <w:rPr>
                <w:rFonts w:ascii="仿宋" w:hAnsi="仿宋" w:eastAsia="仿宋"/>
                <w:sz w:val="28"/>
                <w:szCs w:val="32"/>
              </w:rPr>
            </w:pPr>
          </w:p>
        </w:tc>
        <w:tc>
          <w:tcPr>
            <w:tcW w:w="1619" w:type="dxa"/>
            <w:vAlign w:val="center"/>
          </w:tcPr>
          <w:p>
            <w:pPr>
              <w:spacing w:line="400" w:lineRule="exact"/>
              <w:ind w:left="-178" w:leftChars="-85" w:right="-315" w:rightChars="-150" w:firstLine="248"/>
              <w:rPr>
                <w:rFonts w:ascii="仿宋" w:hAnsi="仿宋" w:eastAsia="仿宋"/>
                <w:sz w:val="28"/>
                <w:szCs w:val="32"/>
              </w:rPr>
            </w:pPr>
            <w:r>
              <w:rPr>
                <w:rFonts w:hint="eastAsia" w:ascii="仿宋" w:hAnsi="仿宋" w:eastAsia="仿宋"/>
                <w:sz w:val="28"/>
                <w:szCs w:val="32"/>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2235" w:type="dxa"/>
            <w:gridSpan w:val="3"/>
            <w:vAlign w:val="center"/>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体检结论</w:t>
            </w:r>
          </w:p>
        </w:tc>
        <w:tc>
          <w:tcPr>
            <w:tcW w:w="6704" w:type="dxa"/>
            <w:gridSpan w:val="12"/>
            <w:vAlign w:val="bottom"/>
          </w:tcPr>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 xml:space="preserve">                            负责医师签字：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3" w:hRule="atLeast"/>
        </w:trPr>
        <w:tc>
          <w:tcPr>
            <w:tcW w:w="8939" w:type="dxa"/>
            <w:gridSpan w:val="15"/>
            <w:vAlign w:val="center"/>
          </w:tcPr>
          <w:p>
            <w:pPr>
              <w:spacing w:line="400" w:lineRule="exact"/>
              <w:ind w:left="-176" w:leftChars="-84" w:right="-315" w:rightChars="-150" w:firstLine="420" w:firstLineChars="150"/>
              <w:rPr>
                <w:rFonts w:ascii="仿宋" w:hAnsi="仿宋" w:eastAsia="仿宋"/>
                <w:sz w:val="28"/>
                <w:szCs w:val="32"/>
              </w:rPr>
            </w:pPr>
            <w:r>
              <w:rPr>
                <w:rFonts w:hint="eastAsia" w:ascii="仿宋" w:hAnsi="仿宋" w:eastAsia="仿宋"/>
                <w:sz w:val="28"/>
                <w:szCs w:val="32"/>
              </w:rPr>
              <w:t>体检医院</w:t>
            </w:r>
          </w:p>
          <w:p>
            <w:pPr>
              <w:spacing w:line="400" w:lineRule="exact"/>
              <w:ind w:left="-176" w:leftChars="-85" w:right="-315" w:rightChars="-150" w:hanging="2"/>
              <w:rPr>
                <w:rFonts w:ascii="仿宋" w:hAnsi="仿宋" w:eastAsia="仿宋"/>
                <w:sz w:val="28"/>
                <w:szCs w:val="32"/>
              </w:rPr>
            </w:pPr>
            <w:r>
              <w:rPr>
                <w:rFonts w:hint="eastAsia" w:ascii="仿宋" w:hAnsi="仿宋" w:eastAsia="仿宋"/>
                <w:sz w:val="28"/>
                <w:szCs w:val="32"/>
              </w:rPr>
              <w:t xml:space="preserve">   意    见</w:t>
            </w:r>
          </w:p>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 xml:space="preserve">                                    体检医院公章：</w:t>
            </w:r>
          </w:p>
          <w:p>
            <w:pPr>
              <w:spacing w:line="400" w:lineRule="exact"/>
              <w:ind w:left="-176" w:leftChars="-85" w:right="-315" w:rightChars="-150" w:hanging="2"/>
              <w:jc w:val="center"/>
              <w:rPr>
                <w:rFonts w:ascii="仿宋" w:hAnsi="仿宋" w:eastAsia="仿宋"/>
                <w:sz w:val="28"/>
                <w:szCs w:val="32"/>
              </w:rPr>
            </w:pPr>
          </w:p>
          <w:p>
            <w:pPr>
              <w:spacing w:line="400" w:lineRule="exact"/>
              <w:ind w:left="-176" w:leftChars="-85" w:right="-315" w:rightChars="-150" w:hanging="2"/>
              <w:jc w:val="center"/>
              <w:rPr>
                <w:rFonts w:ascii="仿宋" w:hAnsi="仿宋" w:eastAsia="仿宋"/>
                <w:sz w:val="28"/>
                <w:szCs w:val="32"/>
              </w:rPr>
            </w:pPr>
            <w:r>
              <w:rPr>
                <w:rFonts w:hint="eastAsia" w:ascii="仿宋" w:hAnsi="仿宋" w:eastAsia="仿宋"/>
                <w:sz w:val="28"/>
                <w:szCs w:val="32"/>
              </w:rPr>
              <w:t xml:space="preserve">                                       年       月      日</w:t>
            </w:r>
          </w:p>
        </w:tc>
      </w:tr>
    </w:tbl>
    <w:p>
      <w:pPr>
        <w:snapToGrid w:val="0"/>
        <w:spacing w:line="400" w:lineRule="exact"/>
        <w:rPr>
          <w:rFonts w:ascii="仿宋" w:hAnsi="仿宋" w:eastAsia="仿宋"/>
          <w:sz w:val="32"/>
          <w:szCs w:val="32"/>
        </w:rPr>
      </w:pPr>
    </w:p>
    <w:p>
      <w:pPr>
        <w:snapToGrid w:val="0"/>
        <w:spacing w:line="400" w:lineRule="exact"/>
        <w:rPr>
          <w:rFonts w:ascii="仿宋" w:hAnsi="仿宋" w:eastAsia="仿宋"/>
          <w:sz w:val="32"/>
          <w:szCs w:val="32"/>
        </w:rPr>
      </w:pPr>
    </w:p>
    <w:p>
      <w:pPr>
        <w:snapToGrid w:val="0"/>
        <w:spacing w:line="400" w:lineRule="exact"/>
        <w:rPr>
          <w:rFonts w:ascii="仿宋" w:hAnsi="仿宋" w:eastAsia="仿宋"/>
          <w:sz w:val="32"/>
          <w:szCs w:val="32"/>
        </w:rPr>
      </w:pPr>
    </w:p>
    <w:p>
      <w:pPr>
        <w:snapToGrid w:val="0"/>
        <w:spacing w:line="400" w:lineRule="exact"/>
        <w:rPr>
          <w:rFonts w:ascii="黑体" w:hAnsi="黑体" w:eastAsia="黑体" w:cs="黑体"/>
          <w:sz w:val="32"/>
          <w:szCs w:val="32"/>
        </w:rPr>
      </w:pPr>
      <w:r>
        <w:rPr>
          <w:rFonts w:hint="eastAsia" w:ascii="黑体" w:hAnsi="黑体" w:eastAsia="黑体" w:cs="黑体"/>
          <w:sz w:val="32"/>
          <w:szCs w:val="32"/>
        </w:rPr>
        <w:t>附件6</w:t>
      </w:r>
    </w:p>
    <w:p>
      <w:pPr>
        <w:snapToGrid w:val="0"/>
        <w:spacing w:line="400" w:lineRule="exact"/>
        <w:rPr>
          <w:rFonts w:ascii="仿宋" w:hAnsi="仿宋" w:eastAsia="仿宋"/>
          <w:b/>
          <w:sz w:val="32"/>
          <w:szCs w:val="32"/>
        </w:rPr>
      </w:pPr>
    </w:p>
    <w:p>
      <w:pPr>
        <w:snapToGrid w:val="0"/>
        <w:spacing w:line="600" w:lineRule="exact"/>
        <w:jc w:val="center"/>
        <w:rPr>
          <w:rFonts w:ascii="宋体" w:hAnsi="宋体" w:cs="宋体"/>
          <w:b/>
          <w:sz w:val="44"/>
          <w:szCs w:val="44"/>
        </w:rPr>
      </w:pPr>
      <w:r>
        <w:rPr>
          <w:rFonts w:hint="eastAsia" w:ascii="宋体" w:hAnsi="宋体" w:cs="宋体"/>
          <w:b/>
          <w:sz w:val="44"/>
          <w:szCs w:val="44"/>
        </w:rPr>
        <w:t>关于调整我省申请认定幼儿园教师资格人员体检项目的通知</w:t>
      </w:r>
    </w:p>
    <w:p>
      <w:pPr>
        <w:snapToGrid w:val="0"/>
        <w:spacing w:line="400" w:lineRule="exact"/>
        <w:ind w:firstLine="640" w:firstLineChars="200"/>
        <w:rPr>
          <w:rFonts w:ascii="仿宋" w:hAnsi="仿宋" w:eastAsia="仿宋"/>
          <w:sz w:val="32"/>
          <w:szCs w:val="32"/>
        </w:rPr>
      </w:pPr>
    </w:p>
    <w:p>
      <w:pPr>
        <w:snapToGrid w:val="0"/>
        <w:spacing w:line="400" w:lineRule="exact"/>
        <w:rPr>
          <w:rFonts w:ascii="仿宋" w:hAnsi="仿宋" w:eastAsia="仿宋"/>
          <w:sz w:val="32"/>
          <w:szCs w:val="32"/>
        </w:rPr>
      </w:pPr>
      <w:r>
        <w:rPr>
          <w:rFonts w:hint="eastAsia" w:ascii="仿宋" w:hAnsi="仿宋" w:eastAsia="仿宋"/>
          <w:sz w:val="32"/>
          <w:szCs w:val="32"/>
        </w:rPr>
        <w:t>各设区市、县（市、区）教育局：</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卫生部、教育部下发的《托儿所幼儿园卫生保健管理办法》（卫生部 教育部令第76号），已于2010年11月1日起实施，为此，教育部教师资格认定指导中心印发了《关于调整申请认定幼儿园教师资格人员体检标准的通知》（教资字[2010]15号）。为严格教师资格准入制度，保持国家政策的一致性，经研究，决定调整我省申请认定幼儿园教师资格人员体检项目，并就有关事项通知如下：</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一、《江西省申请认定教师资格人员体检表》中的“既往病史（本人如实填写）”栏中应明确标明是否有肝炎、结核、皮肤病、性传播性疾病、精神病史等。要有受检者确认的签字。</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二、申请认定幼儿园教师资格人员，体检中增加梅毒螺旋体、淋球菌、滴虫、外阴阴道假丝酵母菌（念珠菌）（后两项指妇科）检查项目。其检查标准见附表。</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三、申请认定幼儿园教师资格人员体检中出现呼吸系统疑似症状者应增加胸片检查项目。</w:t>
      </w:r>
    </w:p>
    <w:p>
      <w:pPr>
        <w:snapToGrid w:val="0"/>
        <w:spacing w:line="400" w:lineRule="exact"/>
        <w:ind w:firstLine="640" w:firstLineChars="200"/>
        <w:rPr>
          <w:rFonts w:ascii="仿宋" w:hAnsi="仿宋" w:eastAsia="仿宋"/>
          <w:sz w:val="32"/>
          <w:szCs w:val="32"/>
        </w:rPr>
      </w:pP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附：1.申请幼儿园教师资格人员体检表（增加项目）</w:t>
      </w:r>
    </w:p>
    <w:p>
      <w:pPr>
        <w:snapToGrid w:val="0"/>
        <w:spacing w:line="400" w:lineRule="exact"/>
        <w:ind w:firstLine="640" w:firstLineChars="200"/>
        <w:rPr>
          <w:rFonts w:ascii="仿宋" w:hAnsi="仿宋" w:eastAsia="仿宋"/>
          <w:sz w:val="32"/>
          <w:szCs w:val="32"/>
        </w:rPr>
      </w:pPr>
      <w:r>
        <w:rPr>
          <w:rFonts w:hint="eastAsia" w:ascii="仿宋" w:hAnsi="仿宋" w:eastAsia="仿宋"/>
          <w:sz w:val="32"/>
          <w:szCs w:val="32"/>
        </w:rPr>
        <w:t xml:space="preserve">    2.申请幼儿园教师资格人员增加体检项目标准</w:t>
      </w:r>
    </w:p>
    <w:p>
      <w:pPr>
        <w:snapToGrid w:val="0"/>
        <w:spacing w:line="400" w:lineRule="exact"/>
        <w:ind w:firstLine="640" w:firstLineChars="200"/>
        <w:rPr>
          <w:rFonts w:ascii="仿宋" w:hAnsi="仿宋" w:eastAsia="仿宋"/>
          <w:sz w:val="32"/>
          <w:szCs w:val="32"/>
        </w:rPr>
      </w:pPr>
    </w:p>
    <w:p>
      <w:pPr>
        <w:snapToGrid w:val="0"/>
        <w:spacing w:line="400" w:lineRule="exact"/>
        <w:ind w:firstLine="640" w:firstLineChars="200"/>
        <w:rPr>
          <w:rFonts w:ascii="仿宋" w:hAnsi="仿宋" w:eastAsia="仿宋"/>
          <w:sz w:val="32"/>
          <w:szCs w:val="32"/>
        </w:rPr>
      </w:pPr>
    </w:p>
    <w:p>
      <w:pPr>
        <w:snapToGrid w:val="0"/>
        <w:spacing w:line="400" w:lineRule="exact"/>
        <w:ind w:firstLine="640" w:firstLineChars="200"/>
        <w:rPr>
          <w:rFonts w:ascii="仿宋" w:hAnsi="仿宋" w:eastAsia="仿宋"/>
          <w:sz w:val="32"/>
          <w:szCs w:val="32"/>
        </w:rPr>
      </w:pPr>
    </w:p>
    <w:p>
      <w:pPr>
        <w:snapToGrid w:val="0"/>
        <w:spacing w:line="400" w:lineRule="exact"/>
        <w:ind w:firstLine="630"/>
        <w:jc w:val="right"/>
        <w:rPr>
          <w:rFonts w:ascii="仿宋" w:hAnsi="仿宋" w:eastAsia="仿宋"/>
          <w:sz w:val="32"/>
          <w:szCs w:val="32"/>
        </w:rPr>
      </w:pPr>
    </w:p>
    <w:p>
      <w:pPr>
        <w:snapToGrid w:val="0"/>
        <w:spacing w:line="400" w:lineRule="exact"/>
        <w:ind w:firstLine="630"/>
        <w:jc w:val="right"/>
        <w:rPr>
          <w:rFonts w:ascii="仿宋" w:hAnsi="仿宋" w:eastAsia="仿宋"/>
          <w:sz w:val="32"/>
          <w:szCs w:val="32"/>
        </w:rPr>
      </w:pPr>
    </w:p>
    <w:p>
      <w:pPr>
        <w:snapToGrid w:val="0"/>
        <w:spacing w:line="400" w:lineRule="exact"/>
        <w:ind w:firstLine="640" w:firstLineChars="200"/>
        <w:rPr>
          <w:rFonts w:ascii="仿宋" w:hAnsi="仿宋" w:eastAsia="仿宋"/>
          <w:sz w:val="32"/>
          <w:szCs w:val="32"/>
        </w:rPr>
      </w:pPr>
    </w:p>
    <w:p>
      <w:pPr>
        <w:snapToGrid w:val="0"/>
        <w:spacing w:line="400" w:lineRule="exact"/>
        <w:ind w:firstLine="640" w:firstLineChars="200"/>
        <w:jc w:val="right"/>
        <w:rPr>
          <w:rFonts w:ascii="仿宋" w:hAnsi="仿宋" w:eastAsia="仿宋"/>
          <w:sz w:val="32"/>
          <w:szCs w:val="32"/>
        </w:rPr>
      </w:pPr>
      <w:r>
        <w:rPr>
          <w:rFonts w:hint="eastAsia" w:ascii="仿宋" w:hAnsi="仿宋" w:eastAsia="仿宋"/>
          <w:sz w:val="32"/>
          <w:szCs w:val="32"/>
        </w:rPr>
        <w:t>江西省教师资格认定指导小组办公室</w:t>
      </w:r>
    </w:p>
    <w:p>
      <w:pPr>
        <w:snapToGrid w:val="0"/>
        <w:spacing w:line="400" w:lineRule="exact"/>
        <w:ind w:firstLine="640" w:firstLineChars="200"/>
        <w:jc w:val="right"/>
        <w:rPr>
          <w:rFonts w:ascii="仿宋" w:hAnsi="仿宋" w:eastAsia="仿宋"/>
          <w:sz w:val="32"/>
          <w:szCs w:val="32"/>
        </w:rPr>
      </w:pPr>
      <w:r>
        <w:rPr>
          <w:rFonts w:hint="eastAsia" w:ascii="仿宋" w:hAnsi="仿宋" w:eastAsia="仿宋"/>
          <w:sz w:val="32"/>
          <w:szCs w:val="32"/>
        </w:rPr>
        <w:t xml:space="preserve">                           2</w:t>
      </w:r>
      <w:r>
        <w:rPr>
          <w:rFonts w:ascii="仿宋" w:hAnsi="仿宋" w:eastAsia="仿宋"/>
          <w:sz w:val="32"/>
          <w:szCs w:val="32"/>
        </w:rPr>
        <w:t>011</w:t>
      </w:r>
      <w:r>
        <w:rPr>
          <w:rFonts w:hint="eastAsia" w:ascii="仿宋" w:hAnsi="仿宋" w:eastAsia="仿宋"/>
          <w:sz w:val="32"/>
          <w:szCs w:val="32"/>
        </w:rPr>
        <w:t>年3月10日</w:t>
      </w:r>
    </w:p>
    <w:p>
      <w:pPr>
        <w:snapToGrid w:val="0"/>
        <w:spacing w:line="400" w:lineRule="exact"/>
        <w:rPr>
          <w:rFonts w:ascii="仿宋" w:hAnsi="仿宋" w:eastAsia="仿宋"/>
          <w:sz w:val="32"/>
          <w:szCs w:val="32"/>
        </w:rPr>
      </w:pPr>
      <w:r>
        <w:rPr>
          <w:rFonts w:ascii="仿宋" w:hAnsi="仿宋" w:eastAsia="仿宋"/>
          <w:sz w:val="32"/>
          <w:szCs w:val="32"/>
        </w:rPr>
        <w:br w:type="page"/>
      </w:r>
      <w:r>
        <w:rPr>
          <w:rFonts w:hint="eastAsia" w:ascii="黑体" w:hAnsi="黑体" w:eastAsia="黑体" w:cs="黑体"/>
          <w:sz w:val="32"/>
          <w:szCs w:val="32"/>
        </w:rPr>
        <w:t>附1</w:t>
      </w:r>
    </w:p>
    <w:p>
      <w:pPr>
        <w:widowControl/>
        <w:spacing w:line="400" w:lineRule="exact"/>
        <w:jc w:val="center"/>
        <w:outlineLvl w:val="1"/>
        <w:rPr>
          <w:rFonts w:ascii="宋体" w:hAnsi="宋体" w:cs="宋体"/>
          <w:b/>
          <w:bCs/>
          <w:kern w:val="0"/>
          <w:sz w:val="36"/>
          <w:szCs w:val="32"/>
        </w:rPr>
      </w:pPr>
      <w:r>
        <w:rPr>
          <w:rFonts w:hint="eastAsia" w:ascii="宋体" w:hAnsi="宋体" w:cs="宋体"/>
          <w:b/>
          <w:bCs/>
          <w:kern w:val="0"/>
          <w:sz w:val="36"/>
          <w:szCs w:val="32"/>
        </w:rPr>
        <w:t>申请幼儿园教师资格人员体检表（增加项目）</w:t>
      </w:r>
    </w:p>
    <w:p>
      <w:pPr>
        <w:widowControl/>
        <w:spacing w:line="400" w:lineRule="exact"/>
        <w:jc w:val="center"/>
        <w:outlineLvl w:val="1"/>
        <w:rPr>
          <w:rFonts w:ascii="仿宋" w:hAnsi="仿宋" w:eastAsia="仿宋" w:cs="宋体"/>
          <w:b/>
          <w:bCs/>
          <w:kern w:val="0"/>
          <w:sz w:val="32"/>
          <w:szCs w:val="32"/>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431"/>
        <w:gridCol w:w="701"/>
        <w:gridCol w:w="350"/>
        <w:gridCol w:w="699"/>
        <w:gridCol w:w="102"/>
        <w:gridCol w:w="825"/>
        <w:gridCol w:w="569"/>
        <w:gridCol w:w="154"/>
        <w:gridCol w:w="228"/>
        <w:gridCol w:w="808"/>
        <w:gridCol w:w="455"/>
        <w:gridCol w:w="67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10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kern w:val="0"/>
                <w:sz w:val="24"/>
                <w:szCs w:val="32"/>
              </w:rPr>
              <w:t>姓名</w:t>
            </w:r>
          </w:p>
        </w:tc>
        <w:tc>
          <w:tcPr>
            <w:tcW w:w="1750"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性别</w:t>
            </w:r>
          </w:p>
        </w:tc>
        <w:tc>
          <w:tcPr>
            <w:tcW w:w="72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年龄</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p>
        </w:tc>
        <w:tc>
          <w:tcPr>
            <w:tcW w:w="2160" w:type="dxa"/>
            <w:tcBorders>
              <w:top w:val="single" w:color="auto" w:sz="4" w:space="0"/>
              <w:left w:val="single" w:color="auto" w:sz="4" w:space="0"/>
              <w:bottom w:val="nil"/>
              <w:right w:val="single" w:color="auto" w:sz="4" w:space="0"/>
            </w:tcBorders>
            <w:vAlign w:val="bottom"/>
          </w:tcPr>
          <w:p>
            <w:pPr>
              <w:widowControl/>
              <w:spacing w:line="400" w:lineRule="exact"/>
              <w:jc w:val="center"/>
              <w:rPr>
                <w:rFonts w:ascii="仿宋" w:hAnsi="仿宋" w:eastAsia="仿宋" w:cs="宋体"/>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0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编号</w:t>
            </w:r>
          </w:p>
        </w:tc>
        <w:tc>
          <w:tcPr>
            <w:tcW w:w="1750"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民族</w:t>
            </w:r>
          </w:p>
        </w:tc>
        <w:tc>
          <w:tcPr>
            <w:tcW w:w="72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婚否</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p>
        </w:tc>
        <w:tc>
          <w:tcPr>
            <w:tcW w:w="2160"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照</w:t>
            </w:r>
          </w:p>
          <w:p>
            <w:pPr>
              <w:widowControl/>
              <w:spacing w:line="400" w:lineRule="exact"/>
              <w:jc w:val="center"/>
              <w:rPr>
                <w:rFonts w:ascii="仿宋" w:hAnsi="仿宋" w:eastAsia="仿宋" w:cs="宋体"/>
                <w:bCs/>
                <w:kern w:val="0"/>
                <w:sz w:val="24"/>
                <w:szCs w:val="32"/>
              </w:rPr>
            </w:pPr>
          </w:p>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1027" w:type="dxa"/>
            <w:gridSpan w:val="2"/>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kern w:val="0"/>
                <w:sz w:val="24"/>
                <w:szCs w:val="32"/>
              </w:rPr>
              <w:t>既往史</w:t>
            </w:r>
          </w:p>
        </w:tc>
        <w:tc>
          <w:tcPr>
            <w:tcW w:w="5561" w:type="dxa"/>
            <w:gridSpan w:val="11"/>
            <w:tcBorders>
              <w:top w:val="nil"/>
              <w:left w:val="single" w:color="auto" w:sz="4" w:space="0"/>
              <w:bottom w:val="single" w:color="auto" w:sz="4" w:space="0"/>
              <w:right w:val="single" w:color="auto" w:sz="4" w:space="0"/>
            </w:tcBorders>
            <w:vAlign w:val="center"/>
          </w:tcPr>
          <w:p>
            <w:pPr>
              <w:widowControl/>
              <w:spacing w:line="400" w:lineRule="exact"/>
              <w:rPr>
                <w:rFonts w:ascii="仿宋" w:hAnsi="仿宋" w:eastAsia="仿宋" w:cs="宋体"/>
                <w:kern w:val="0"/>
                <w:sz w:val="24"/>
                <w:szCs w:val="32"/>
              </w:rPr>
            </w:pPr>
            <w:r>
              <w:rPr>
                <w:rFonts w:hint="eastAsia" w:ascii="仿宋" w:hAnsi="仿宋" w:eastAsia="仿宋" w:cs="宋体"/>
                <w:kern w:val="0"/>
                <w:sz w:val="24"/>
                <w:szCs w:val="32"/>
              </w:rPr>
              <w:t xml:space="preserve">1.肝炎     2.结核    3.皮肤病    </w:t>
            </w:r>
          </w:p>
          <w:p>
            <w:pPr>
              <w:widowControl/>
              <w:spacing w:line="400" w:lineRule="exact"/>
              <w:rPr>
                <w:rFonts w:ascii="仿宋" w:hAnsi="仿宋" w:eastAsia="仿宋" w:cs="宋体"/>
                <w:kern w:val="0"/>
                <w:sz w:val="24"/>
                <w:szCs w:val="32"/>
              </w:rPr>
            </w:pPr>
            <w:r>
              <w:rPr>
                <w:rFonts w:hint="eastAsia" w:ascii="仿宋" w:hAnsi="仿宋" w:eastAsia="仿宋" w:cs="宋体"/>
                <w:kern w:val="0"/>
                <w:sz w:val="24"/>
                <w:szCs w:val="32"/>
              </w:rPr>
              <w:t xml:space="preserve">4. 性传播性疾病     5. 精神病    6.其他     </w:t>
            </w:r>
          </w:p>
          <w:p>
            <w:pPr>
              <w:widowControl/>
              <w:spacing w:line="400" w:lineRule="exact"/>
              <w:ind w:firstLine="360" w:firstLineChars="150"/>
              <w:rPr>
                <w:rFonts w:ascii="仿宋" w:hAnsi="仿宋" w:eastAsia="仿宋" w:cs="宋体"/>
                <w:bCs/>
                <w:kern w:val="0"/>
                <w:sz w:val="24"/>
                <w:szCs w:val="32"/>
                <w:u w:val="single"/>
              </w:rPr>
            </w:pPr>
            <w:r>
              <w:rPr>
                <w:rFonts w:hint="eastAsia" w:ascii="仿宋" w:hAnsi="仿宋" w:eastAsia="仿宋" w:cs="宋体"/>
                <w:kern w:val="0"/>
                <w:sz w:val="24"/>
                <w:szCs w:val="32"/>
              </w:rPr>
              <w:t>申请认定教师资格人员签字：</w:t>
            </w:r>
          </w:p>
        </w:tc>
        <w:tc>
          <w:tcPr>
            <w:tcW w:w="21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728" w:type="dxa"/>
            <w:gridSpan w:val="3"/>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身份证号</w:t>
            </w:r>
          </w:p>
        </w:tc>
        <w:tc>
          <w:tcPr>
            <w:tcW w:w="4860" w:type="dxa"/>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bCs/>
                <w:kern w:val="0"/>
                <w:sz w:val="24"/>
                <w:szCs w:val="32"/>
              </w:rPr>
            </w:pPr>
          </w:p>
        </w:tc>
        <w:tc>
          <w:tcPr>
            <w:tcW w:w="21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59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bCs/>
                <w:kern w:val="0"/>
                <w:sz w:val="24"/>
                <w:szCs w:val="32"/>
              </w:rPr>
            </w:pPr>
            <w:r>
              <w:rPr>
                <w:rFonts w:hint="eastAsia" w:ascii="仿宋" w:hAnsi="仿宋" w:eastAsia="仿宋" w:cs="宋体"/>
                <w:bCs/>
                <w:kern w:val="0"/>
                <w:sz w:val="24"/>
                <w:szCs w:val="32"/>
              </w:rPr>
              <w:t>化验检查</w:t>
            </w:r>
          </w:p>
        </w:tc>
        <w:tc>
          <w:tcPr>
            <w:tcW w:w="2283"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丙氨酸氨基转移酶(ALT)</w:t>
            </w:r>
          </w:p>
        </w:tc>
        <w:tc>
          <w:tcPr>
            <w:tcW w:w="17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p>
        </w:tc>
        <w:tc>
          <w:tcPr>
            <w:tcW w:w="126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kern w:val="0"/>
                <w:sz w:val="24"/>
                <w:szCs w:val="32"/>
              </w:rPr>
              <w:t>滴  虫</w:t>
            </w:r>
          </w:p>
        </w:tc>
        <w:tc>
          <w:tcPr>
            <w:tcW w:w="283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bCs/>
                <w:kern w:val="0"/>
                <w:sz w:val="24"/>
                <w:szCs w:val="32"/>
              </w:rPr>
            </w:pPr>
          </w:p>
        </w:tc>
        <w:tc>
          <w:tcPr>
            <w:tcW w:w="2283"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kern w:val="0"/>
                <w:sz w:val="24"/>
                <w:szCs w:val="32"/>
              </w:rPr>
              <w:t>淋球菌</w:t>
            </w:r>
          </w:p>
        </w:tc>
        <w:tc>
          <w:tcPr>
            <w:tcW w:w="17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p>
        </w:tc>
        <w:tc>
          <w:tcPr>
            <w:tcW w:w="126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kern w:val="0"/>
                <w:sz w:val="24"/>
                <w:szCs w:val="32"/>
              </w:rPr>
              <w:t>梅毒螺旋体</w:t>
            </w:r>
          </w:p>
        </w:tc>
        <w:tc>
          <w:tcPr>
            <w:tcW w:w="283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bCs/>
                <w:kern w:val="0"/>
                <w:sz w:val="24"/>
                <w:szCs w:val="32"/>
              </w:rPr>
            </w:pPr>
          </w:p>
        </w:tc>
        <w:tc>
          <w:tcPr>
            <w:tcW w:w="2283"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kern w:val="0"/>
                <w:sz w:val="24"/>
                <w:szCs w:val="32"/>
              </w:rPr>
            </w:pPr>
            <w:r>
              <w:rPr>
                <w:rFonts w:hint="eastAsia" w:ascii="仿宋" w:hAnsi="仿宋" w:eastAsia="仿宋" w:cs="宋体"/>
                <w:kern w:val="0"/>
                <w:sz w:val="24"/>
                <w:szCs w:val="32"/>
              </w:rPr>
              <w:t>外阴阴道假丝酵母菌</w:t>
            </w:r>
          </w:p>
          <w:p>
            <w:pPr>
              <w:widowControl/>
              <w:spacing w:line="400" w:lineRule="exact"/>
              <w:jc w:val="center"/>
              <w:rPr>
                <w:rFonts w:ascii="仿宋" w:hAnsi="仿宋" w:eastAsia="仿宋" w:cs="宋体"/>
                <w:bCs/>
                <w:kern w:val="0"/>
                <w:sz w:val="24"/>
                <w:szCs w:val="32"/>
              </w:rPr>
            </w:pPr>
            <w:r>
              <w:rPr>
                <w:rFonts w:hint="eastAsia" w:ascii="仿宋" w:hAnsi="仿宋" w:eastAsia="仿宋" w:cs="宋体"/>
                <w:kern w:val="0"/>
                <w:sz w:val="24"/>
                <w:szCs w:val="32"/>
              </w:rPr>
              <w:t>（念珠菌）</w:t>
            </w:r>
          </w:p>
        </w:tc>
        <w:tc>
          <w:tcPr>
            <w:tcW w:w="17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p>
        </w:tc>
        <w:tc>
          <w:tcPr>
            <w:tcW w:w="126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其他</w:t>
            </w:r>
          </w:p>
        </w:tc>
        <w:tc>
          <w:tcPr>
            <w:tcW w:w="283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078"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kern w:val="0"/>
                <w:sz w:val="24"/>
                <w:szCs w:val="32"/>
              </w:rPr>
              <w:t>其他检查</w:t>
            </w:r>
          </w:p>
        </w:tc>
        <w:tc>
          <w:tcPr>
            <w:tcW w:w="6670" w:type="dxa"/>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0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bCs/>
                <w:kern w:val="0"/>
                <w:sz w:val="24"/>
                <w:szCs w:val="32"/>
              </w:rPr>
            </w:pPr>
            <w:r>
              <w:rPr>
                <w:rFonts w:hint="eastAsia" w:ascii="仿宋" w:hAnsi="仿宋" w:eastAsia="仿宋" w:cs="宋体"/>
                <w:bCs/>
                <w:kern w:val="0"/>
                <w:sz w:val="24"/>
                <w:szCs w:val="32"/>
              </w:rPr>
              <w:t>检查</w:t>
            </w:r>
          </w:p>
          <w:p>
            <w:pPr>
              <w:widowControl/>
              <w:spacing w:line="400" w:lineRule="exact"/>
              <w:jc w:val="left"/>
              <w:rPr>
                <w:rFonts w:ascii="仿宋" w:hAnsi="仿宋" w:eastAsia="仿宋" w:cs="宋体"/>
                <w:bCs/>
                <w:kern w:val="0"/>
                <w:sz w:val="24"/>
                <w:szCs w:val="32"/>
              </w:rPr>
            </w:pPr>
            <w:r>
              <w:rPr>
                <w:rFonts w:hint="eastAsia" w:ascii="仿宋" w:hAnsi="仿宋" w:eastAsia="仿宋" w:cs="宋体"/>
                <w:bCs/>
                <w:kern w:val="0"/>
                <w:sz w:val="24"/>
                <w:szCs w:val="32"/>
              </w:rPr>
              <w:t>结果</w:t>
            </w:r>
          </w:p>
        </w:tc>
        <w:tc>
          <w:tcPr>
            <w:tcW w:w="3246"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bCs/>
                <w:kern w:val="0"/>
                <w:sz w:val="24"/>
                <w:szCs w:val="32"/>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kern w:val="0"/>
                <w:sz w:val="24"/>
                <w:szCs w:val="32"/>
              </w:rPr>
            </w:pPr>
            <w:r>
              <w:rPr>
                <w:rFonts w:hint="eastAsia" w:ascii="仿宋" w:hAnsi="仿宋" w:eastAsia="仿宋" w:cs="宋体"/>
                <w:bCs/>
                <w:kern w:val="0"/>
                <w:sz w:val="24"/>
                <w:szCs w:val="32"/>
              </w:rPr>
              <w:t>医生意见</w:t>
            </w:r>
          </w:p>
        </w:tc>
        <w:tc>
          <w:tcPr>
            <w:tcW w:w="32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8748" w:type="dxa"/>
            <w:gridSpan w:val="14"/>
            <w:tcBorders>
              <w:top w:val="single" w:color="auto" w:sz="4" w:space="0"/>
              <w:left w:val="single" w:color="auto" w:sz="4" w:space="0"/>
              <w:bottom w:val="single" w:color="auto" w:sz="4" w:space="0"/>
              <w:right w:val="single" w:color="auto" w:sz="4" w:space="0"/>
            </w:tcBorders>
            <w:vAlign w:val="center"/>
          </w:tcPr>
          <w:p>
            <w:pPr>
              <w:widowControl/>
              <w:spacing w:line="400" w:lineRule="exact"/>
              <w:ind w:right="240" w:firstLine="240" w:firstLineChars="100"/>
              <w:rPr>
                <w:rFonts w:ascii="仿宋" w:hAnsi="仿宋" w:eastAsia="仿宋" w:cs="宋体"/>
                <w:bCs/>
                <w:kern w:val="0"/>
                <w:sz w:val="24"/>
                <w:szCs w:val="32"/>
              </w:rPr>
            </w:pPr>
            <w:r>
              <w:rPr>
                <w:rFonts w:hint="eastAsia" w:ascii="仿宋" w:hAnsi="仿宋" w:eastAsia="仿宋" w:cs="宋体"/>
                <w:bCs/>
                <w:kern w:val="0"/>
                <w:sz w:val="24"/>
                <w:szCs w:val="32"/>
              </w:rPr>
              <w:t>医生签名：                             检查单位：</w:t>
            </w:r>
          </w:p>
          <w:p>
            <w:pPr>
              <w:widowControl/>
              <w:spacing w:line="400" w:lineRule="exact"/>
              <w:ind w:right="240"/>
              <w:jc w:val="center"/>
              <w:rPr>
                <w:rFonts w:ascii="仿宋" w:hAnsi="仿宋" w:eastAsia="仿宋" w:cs="宋体"/>
                <w:bCs/>
                <w:kern w:val="0"/>
                <w:sz w:val="24"/>
                <w:szCs w:val="32"/>
              </w:rPr>
            </w:pPr>
          </w:p>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体检日期：      年    月    日                    （检查单位盖章）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8748" w:type="dxa"/>
            <w:gridSpan w:val="1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仿宋" w:hAnsi="仿宋" w:eastAsia="仿宋" w:cs="宋体"/>
                <w:kern w:val="0"/>
                <w:sz w:val="24"/>
                <w:szCs w:val="32"/>
              </w:rPr>
            </w:pPr>
            <w:r>
              <w:rPr>
                <w:rFonts w:hint="eastAsia" w:ascii="仿宋" w:hAnsi="仿宋" w:eastAsia="仿宋" w:cs="宋体"/>
                <w:kern w:val="0"/>
                <w:sz w:val="24"/>
                <w:szCs w:val="32"/>
              </w:rPr>
              <w:t>备注：1.滴虫、外阴阴道假丝酵母菌指妇科检查项目。</w:t>
            </w:r>
          </w:p>
          <w:p>
            <w:pPr>
              <w:widowControl/>
              <w:spacing w:line="400" w:lineRule="exact"/>
              <w:ind w:firstLine="720" w:firstLineChars="300"/>
              <w:jc w:val="left"/>
              <w:rPr>
                <w:rFonts w:ascii="仿宋" w:hAnsi="仿宋" w:eastAsia="仿宋" w:cs="宋体"/>
                <w:kern w:val="0"/>
                <w:sz w:val="24"/>
                <w:szCs w:val="32"/>
              </w:rPr>
            </w:pPr>
            <w:r>
              <w:rPr>
                <w:rFonts w:hint="eastAsia" w:ascii="仿宋" w:hAnsi="仿宋" w:eastAsia="仿宋" w:cs="宋体"/>
                <w:kern w:val="0"/>
                <w:sz w:val="24"/>
                <w:szCs w:val="32"/>
              </w:rPr>
              <w:t>2.胸片检查只限于上岗前及上岗后出现呼吸系统疑似症状者。</w:t>
            </w:r>
          </w:p>
          <w:p>
            <w:pPr>
              <w:widowControl/>
              <w:spacing w:line="400" w:lineRule="exact"/>
              <w:ind w:firstLine="720" w:firstLineChars="300"/>
              <w:jc w:val="left"/>
              <w:rPr>
                <w:rFonts w:ascii="仿宋" w:hAnsi="仿宋" w:eastAsia="仿宋" w:cs="宋体"/>
                <w:kern w:val="0"/>
                <w:sz w:val="24"/>
                <w:szCs w:val="32"/>
              </w:rPr>
            </w:pPr>
            <w:r>
              <w:rPr>
                <w:rFonts w:hint="eastAsia" w:ascii="仿宋" w:hAnsi="仿宋" w:eastAsia="仿宋" w:cs="宋体"/>
                <w:kern w:val="0"/>
                <w:sz w:val="24"/>
                <w:szCs w:val="32"/>
              </w:rPr>
              <w:t>3.凡体检合格者，由健康检查单位签发健康合格证。</w:t>
            </w:r>
          </w:p>
        </w:tc>
      </w:tr>
    </w:tbl>
    <w:p>
      <w:pPr>
        <w:snapToGrid w:val="0"/>
        <w:spacing w:line="400" w:lineRule="exact"/>
        <w:rPr>
          <w:rFonts w:ascii="仿宋" w:hAnsi="仿宋" w:eastAsia="仿宋"/>
          <w:sz w:val="32"/>
          <w:szCs w:val="32"/>
        </w:rPr>
      </w:pPr>
      <w:r>
        <w:rPr>
          <w:rFonts w:ascii="仿宋" w:hAnsi="仿宋" w:eastAsia="仿宋"/>
          <w:sz w:val="32"/>
          <w:szCs w:val="32"/>
        </w:rPr>
        <w:br w:type="page"/>
      </w:r>
      <w:r>
        <w:rPr>
          <w:rFonts w:hint="eastAsia" w:ascii="黑体" w:hAnsi="黑体" w:eastAsia="黑体" w:cs="黑体"/>
          <w:sz w:val="32"/>
          <w:szCs w:val="32"/>
        </w:rPr>
        <w:t>附2</w:t>
      </w:r>
    </w:p>
    <w:p>
      <w:pPr>
        <w:spacing w:line="400" w:lineRule="exact"/>
        <w:ind w:firstLine="630"/>
        <w:jc w:val="center"/>
        <w:rPr>
          <w:rFonts w:ascii="仿宋" w:hAnsi="仿宋" w:eastAsia="仿宋"/>
          <w:sz w:val="32"/>
          <w:szCs w:val="32"/>
        </w:rPr>
      </w:pPr>
    </w:p>
    <w:p>
      <w:pPr>
        <w:spacing w:line="400" w:lineRule="exact"/>
        <w:ind w:firstLine="630"/>
        <w:jc w:val="center"/>
        <w:rPr>
          <w:rFonts w:ascii="宋体" w:hAnsi="宋体" w:cs="宋体"/>
          <w:b/>
          <w:sz w:val="40"/>
          <w:szCs w:val="32"/>
        </w:rPr>
      </w:pPr>
      <w:r>
        <w:rPr>
          <w:rFonts w:hint="eastAsia" w:ascii="宋体" w:hAnsi="宋体" w:cs="宋体"/>
          <w:b/>
          <w:sz w:val="40"/>
          <w:szCs w:val="32"/>
        </w:rPr>
        <w:t>申请幼儿园教师资格人员增加体检项目标准</w:t>
      </w:r>
    </w:p>
    <w:p>
      <w:pPr>
        <w:spacing w:line="400" w:lineRule="exact"/>
        <w:ind w:firstLine="630"/>
        <w:jc w:val="center"/>
        <w:rPr>
          <w:rFonts w:ascii="仿宋" w:hAnsi="仿宋" w:eastAsia="仿宋" w:cs="宋体"/>
          <w:bCs/>
          <w:kern w:val="0"/>
          <w:sz w:val="32"/>
          <w:szCs w:val="32"/>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232"/>
        <w:gridCol w:w="23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376"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bCs/>
                <w:kern w:val="0"/>
                <w:sz w:val="32"/>
                <w:szCs w:val="32"/>
              </w:rPr>
              <w:t>检查项目</w:t>
            </w:r>
          </w:p>
        </w:tc>
        <w:tc>
          <w:tcPr>
            <w:tcW w:w="2232"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bCs/>
                <w:kern w:val="0"/>
                <w:sz w:val="32"/>
                <w:szCs w:val="32"/>
              </w:rPr>
              <w:t>合格标准</w:t>
            </w:r>
          </w:p>
        </w:tc>
        <w:tc>
          <w:tcPr>
            <w:tcW w:w="2340"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bCs/>
                <w:kern w:val="0"/>
                <w:sz w:val="32"/>
                <w:szCs w:val="32"/>
              </w:rPr>
              <w:t>不合格标准</w:t>
            </w:r>
          </w:p>
        </w:tc>
        <w:tc>
          <w:tcPr>
            <w:tcW w:w="2160"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376"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bCs/>
                <w:kern w:val="0"/>
                <w:sz w:val="32"/>
                <w:szCs w:val="32"/>
              </w:rPr>
              <w:t>丙氨酸氨基转移酶(ALT)</w:t>
            </w:r>
          </w:p>
        </w:tc>
        <w:tc>
          <w:tcPr>
            <w:tcW w:w="2232"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bCs/>
                <w:kern w:val="0"/>
                <w:sz w:val="32"/>
                <w:szCs w:val="32"/>
              </w:rPr>
              <w:t>≤40 u/L</w:t>
            </w:r>
          </w:p>
        </w:tc>
        <w:tc>
          <w:tcPr>
            <w:tcW w:w="2340"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bCs/>
                <w:kern w:val="0"/>
                <w:sz w:val="32"/>
                <w:szCs w:val="32"/>
              </w:rPr>
              <w:t>＞40 u/L</w:t>
            </w:r>
          </w:p>
        </w:tc>
        <w:tc>
          <w:tcPr>
            <w:tcW w:w="2160" w:type="dxa"/>
            <w:vAlign w:val="center"/>
          </w:tcPr>
          <w:p>
            <w:pPr>
              <w:spacing w:line="400" w:lineRule="exact"/>
              <w:jc w:val="center"/>
              <w:rPr>
                <w:rFonts w:ascii="仿宋" w:hAnsi="仿宋" w:eastAsia="仿宋" w:cs="宋体"/>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376"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kern w:val="0"/>
                <w:sz w:val="32"/>
                <w:szCs w:val="32"/>
              </w:rPr>
              <w:t>淋球菌</w:t>
            </w:r>
          </w:p>
        </w:tc>
        <w:tc>
          <w:tcPr>
            <w:tcW w:w="2232"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bCs/>
                <w:kern w:val="0"/>
                <w:sz w:val="32"/>
                <w:szCs w:val="32"/>
              </w:rPr>
              <w:t>阴性</w:t>
            </w:r>
          </w:p>
        </w:tc>
        <w:tc>
          <w:tcPr>
            <w:tcW w:w="2340"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bCs/>
                <w:kern w:val="0"/>
                <w:sz w:val="32"/>
                <w:szCs w:val="32"/>
              </w:rPr>
              <w:t>阳性</w:t>
            </w:r>
          </w:p>
        </w:tc>
        <w:tc>
          <w:tcPr>
            <w:tcW w:w="2160" w:type="dxa"/>
            <w:vAlign w:val="center"/>
          </w:tcPr>
          <w:p>
            <w:pPr>
              <w:spacing w:line="400" w:lineRule="exact"/>
              <w:jc w:val="center"/>
              <w:rPr>
                <w:rFonts w:ascii="仿宋" w:hAnsi="仿宋" w:eastAsia="仿宋" w:cs="宋体"/>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376" w:type="dxa"/>
            <w:vAlign w:val="center"/>
          </w:tcPr>
          <w:p>
            <w:pPr>
              <w:widowControl/>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外阴阴道假丝酵母菌</w:t>
            </w:r>
          </w:p>
          <w:p>
            <w:pPr>
              <w:widowControl/>
              <w:spacing w:line="400" w:lineRule="exact"/>
              <w:jc w:val="center"/>
              <w:rPr>
                <w:rFonts w:ascii="仿宋" w:hAnsi="仿宋" w:eastAsia="仿宋" w:cs="宋体"/>
                <w:bCs/>
                <w:kern w:val="0"/>
                <w:sz w:val="32"/>
                <w:szCs w:val="32"/>
              </w:rPr>
            </w:pPr>
            <w:r>
              <w:rPr>
                <w:rFonts w:hint="eastAsia" w:ascii="仿宋" w:hAnsi="仿宋" w:eastAsia="仿宋" w:cs="宋体"/>
                <w:kern w:val="0"/>
                <w:sz w:val="32"/>
                <w:szCs w:val="32"/>
              </w:rPr>
              <w:t>（念珠菌）</w:t>
            </w:r>
          </w:p>
        </w:tc>
        <w:tc>
          <w:tcPr>
            <w:tcW w:w="2232"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bCs/>
                <w:kern w:val="0"/>
                <w:sz w:val="32"/>
                <w:szCs w:val="32"/>
              </w:rPr>
              <w:t>阴性</w:t>
            </w:r>
          </w:p>
        </w:tc>
        <w:tc>
          <w:tcPr>
            <w:tcW w:w="2340"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bCs/>
                <w:kern w:val="0"/>
                <w:sz w:val="32"/>
                <w:szCs w:val="32"/>
              </w:rPr>
              <w:t>阳性</w:t>
            </w:r>
          </w:p>
        </w:tc>
        <w:tc>
          <w:tcPr>
            <w:tcW w:w="2160" w:type="dxa"/>
            <w:vAlign w:val="center"/>
          </w:tcPr>
          <w:p>
            <w:pPr>
              <w:spacing w:line="400" w:lineRule="exact"/>
              <w:jc w:val="center"/>
              <w:rPr>
                <w:rFonts w:ascii="仿宋" w:hAnsi="仿宋" w:eastAsia="仿宋" w:cs="宋体"/>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376"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kern w:val="0"/>
                <w:sz w:val="32"/>
                <w:szCs w:val="32"/>
              </w:rPr>
              <w:t>滴  虫</w:t>
            </w:r>
          </w:p>
        </w:tc>
        <w:tc>
          <w:tcPr>
            <w:tcW w:w="2232"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bCs/>
                <w:kern w:val="0"/>
                <w:sz w:val="32"/>
                <w:szCs w:val="32"/>
              </w:rPr>
              <w:t>阴性</w:t>
            </w:r>
          </w:p>
        </w:tc>
        <w:tc>
          <w:tcPr>
            <w:tcW w:w="2340"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bCs/>
                <w:kern w:val="0"/>
                <w:sz w:val="32"/>
                <w:szCs w:val="32"/>
              </w:rPr>
              <w:t>阳性</w:t>
            </w:r>
          </w:p>
        </w:tc>
        <w:tc>
          <w:tcPr>
            <w:tcW w:w="2160" w:type="dxa"/>
            <w:vAlign w:val="center"/>
          </w:tcPr>
          <w:p>
            <w:pPr>
              <w:spacing w:line="400" w:lineRule="exact"/>
              <w:jc w:val="center"/>
              <w:rPr>
                <w:rFonts w:ascii="仿宋" w:hAnsi="仿宋" w:eastAsia="仿宋" w:cs="宋体"/>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376"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kern w:val="0"/>
                <w:sz w:val="32"/>
                <w:szCs w:val="32"/>
              </w:rPr>
              <w:t>梅毒螺旋体</w:t>
            </w:r>
          </w:p>
        </w:tc>
        <w:tc>
          <w:tcPr>
            <w:tcW w:w="2232"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bCs/>
                <w:kern w:val="0"/>
                <w:sz w:val="32"/>
                <w:szCs w:val="32"/>
              </w:rPr>
              <w:t>阴性</w:t>
            </w:r>
          </w:p>
        </w:tc>
        <w:tc>
          <w:tcPr>
            <w:tcW w:w="2340" w:type="dxa"/>
            <w:vAlign w:val="center"/>
          </w:tcPr>
          <w:p>
            <w:pPr>
              <w:spacing w:line="400" w:lineRule="exact"/>
              <w:jc w:val="center"/>
              <w:rPr>
                <w:rFonts w:ascii="仿宋" w:hAnsi="仿宋" w:eastAsia="仿宋" w:cs="宋体"/>
                <w:bCs/>
                <w:kern w:val="0"/>
                <w:sz w:val="32"/>
                <w:szCs w:val="32"/>
              </w:rPr>
            </w:pPr>
            <w:r>
              <w:rPr>
                <w:rFonts w:hint="eastAsia" w:ascii="仿宋" w:hAnsi="仿宋" w:eastAsia="仿宋" w:cs="宋体"/>
                <w:bCs/>
                <w:kern w:val="0"/>
                <w:sz w:val="32"/>
                <w:szCs w:val="32"/>
              </w:rPr>
              <w:t>阳性</w:t>
            </w:r>
          </w:p>
        </w:tc>
        <w:tc>
          <w:tcPr>
            <w:tcW w:w="2160" w:type="dxa"/>
            <w:vAlign w:val="center"/>
          </w:tcPr>
          <w:p>
            <w:pPr>
              <w:spacing w:line="400" w:lineRule="exact"/>
              <w:jc w:val="center"/>
              <w:rPr>
                <w:rFonts w:ascii="仿宋" w:hAnsi="仿宋" w:eastAsia="仿宋" w:cs="宋体"/>
                <w:bCs/>
                <w:kern w:val="0"/>
                <w:sz w:val="32"/>
                <w:szCs w:val="32"/>
              </w:rPr>
            </w:pPr>
          </w:p>
        </w:tc>
      </w:tr>
    </w:tbl>
    <w:p>
      <w:pPr>
        <w:spacing w:line="400" w:lineRule="exact"/>
        <w:rPr>
          <w:rFonts w:ascii="仿宋" w:hAnsi="仿宋" w:eastAsia="仿宋"/>
          <w:sz w:val="32"/>
          <w:szCs w:val="32"/>
        </w:rPr>
      </w:pPr>
      <w:r>
        <w:rPr>
          <w:rFonts w:hint="eastAsia" w:ascii="仿宋" w:hAnsi="仿宋" w:eastAsia="仿宋" w:cs="宋体"/>
          <w:bCs/>
          <w:kern w:val="0"/>
          <w:sz w:val="32"/>
          <w:szCs w:val="32"/>
        </w:rPr>
        <w:t>注：上述标准为江西省妇幼保健院化验标准。</w:t>
      </w:r>
    </w:p>
    <w:p>
      <w:pPr>
        <w:rPr>
          <w:rFonts w:ascii="仿宋" w:hAnsi="仿宋" w:eastAsia="仿宋"/>
          <w:b/>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_x0000_s102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S/0sLQAAAAAwEA&#10;AA8AAAAAAAAAAQAgAAAAIgAAAGRycy9kb3ducmV2LnhtbFBLAQIUABQAAAAIAIdO4kC2U9H96QEA&#10;ALcDAAAOAAAAAAAAAAEAIAAAAB8BAABkcnMvZTJvRG9jLnhtbFBLBQYAAAAABgAGAFkBAAB6BQAA&#10;AAA=&#10;">
          <v:path/>
          <v:fill on="f" focussize="0,0"/>
          <v:stroke on="f"/>
          <v:imagedata o:title=""/>
          <o:lock v:ext="edit"/>
          <v:textbox inset="0mm,0mm,0mm,0mm" style="mso-fit-shape-to-text:t;">
            <w:txbxContent>
              <w:p>
                <w:pPr>
                  <w:pStyle w:val="8"/>
                  <w:rPr>
                    <w:rStyle w:val="16"/>
                  </w:rPr>
                </w:pPr>
                <w:r>
                  <w:fldChar w:fldCharType="begin"/>
                </w:r>
                <w:r>
                  <w:rPr>
                    <w:rStyle w:val="16"/>
                  </w:rPr>
                  <w:instrText xml:space="preserve">PAGE  </w:instrText>
                </w:r>
                <w:r>
                  <w:fldChar w:fldCharType="separate"/>
                </w:r>
                <w:r>
                  <w:rPr>
                    <w:rStyle w:val="16"/>
                  </w:rPr>
                  <w:t>6</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矩形 15" o:spid="_x0000_s1028" o:spt="1"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S/0sLQAAAAAwEA&#10;AA8AAAAAAAAAAQAgAAAAIgAAAGRycy9kb3ducmV2LnhtbFBLAQIUABQAAAAIAIdO4kDdB0e96QEA&#10;ALYDAAAOAAAAAAAAAAEAIAAAAB8BAABkcnMvZTJvRG9jLnhtbFBLBQYAAAAABgAGAFkBAAB6BQAA&#10;AAA=&#10;">
          <v:path/>
          <v:fill on="f" focussize="0,0"/>
          <v:stroke on="f"/>
          <v:imagedata o:title=""/>
          <o:lock v:ext="edit"/>
          <v:textbox inset="0mm,0mm,0mm,0mm" style="mso-fit-shape-to-text:t;">
            <w:txbxContent>
              <w:p>
                <w:pPr>
                  <w:pStyle w:val="8"/>
                  <w:rPr>
                    <w:rStyle w:val="16"/>
                  </w:rPr>
                </w:pPr>
                <w:r>
                  <w:fldChar w:fldCharType="begin"/>
                </w:r>
                <w:r>
                  <w:rPr>
                    <w:rStyle w:val="16"/>
                  </w:rPr>
                  <w:instrText xml:space="preserve">PAGE  </w:instrText>
                </w:r>
                <w:r>
                  <w:fldChar w:fldCharType="separate"/>
                </w:r>
                <w:r>
                  <w:rPr>
                    <w:rStyle w:val="16"/>
                  </w:rPr>
                  <w:t>1</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_x0000_s1027" o:spid="_x0000_s1027" o:spt="1"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cZbZdAAAAACAQAA&#10;DwAAAAAAAAABACAAAAAiAAAAZHJzL2Rvd25yZXYueG1sUEsBAhQAFAAAAAgAh07iQGwqRTvoAQAA&#10;tgMAAA4AAAAAAAAAAQAgAAAAHwEAAGRycy9lMm9Eb2MueG1sUEsFBgAAAAAGAAYAWQEAAHkFAAAA&#10;AA==&#10;">
          <v:path/>
          <v:fill on="f" focussize="0,0"/>
          <v:stroke on="f"/>
          <v:imagedata o:title=""/>
          <o:lock v:ext="edit"/>
          <v:textbox inset="0mm,0mm,0mm,0mm" style="mso-fit-shape-to-text:t;">
            <w:txbxContent>
              <w:p>
                <w:pPr>
                  <w:pStyle w:val="8"/>
                  <w:rPr>
                    <w:rStyle w:val="16"/>
                  </w:rPr>
                </w:pPr>
                <w:r>
                  <w:fldChar w:fldCharType="begin"/>
                </w:r>
                <w:r>
                  <w:rPr>
                    <w:rStyle w:val="16"/>
                  </w:rPr>
                  <w:instrText xml:space="preserve">PAGE  </w:instrText>
                </w:r>
                <w:r>
                  <w:fldChar w:fldCharType="separate"/>
                </w:r>
                <w:r>
                  <w:rPr>
                    <w:rStyle w:val="16"/>
                  </w:rPr>
                  <w:t>28</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9273D"/>
    <w:multiLevelType w:val="singleLevel"/>
    <w:tmpl w:val="0F19273D"/>
    <w:lvl w:ilvl="0" w:tentative="0">
      <w:start w:val="3"/>
      <w:numFmt w:val="chineseCounting"/>
      <w:suff w:val="nothing"/>
      <w:lvlText w:val="%1、"/>
      <w:lvlJc w:val="left"/>
      <w:rPr>
        <w:rFonts w:hint="eastAsia"/>
      </w:rPr>
    </w:lvl>
  </w:abstractNum>
  <w:abstractNum w:abstractNumId="1">
    <w:nsid w:val="29787FF4"/>
    <w:multiLevelType w:val="singleLevel"/>
    <w:tmpl w:val="29787FF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55C8"/>
    <w:rsid w:val="000478D9"/>
    <w:rsid w:val="00066030"/>
    <w:rsid w:val="000A730C"/>
    <w:rsid w:val="000B64A6"/>
    <w:rsid w:val="00106C9C"/>
    <w:rsid w:val="001418AB"/>
    <w:rsid w:val="001536DB"/>
    <w:rsid w:val="00161B6F"/>
    <w:rsid w:val="001D7AFD"/>
    <w:rsid w:val="001F730D"/>
    <w:rsid w:val="002310D9"/>
    <w:rsid w:val="00243785"/>
    <w:rsid w:val="00296DA7"/>
    <w:rsid w:val="002A41D6"/>
    <w:rsid w:val="002B6A51"/>
    <w:rsid w:val="002F3D91"/>
    <w:rsid w:val="003364EF"/>
    <w:rsid w:val="003A7F2C"/>
    <w:rsid w:val="003E6C7C"/>
    <w:rsid w:val="00430EF7"/>
    <w:rsid w:val="004955C8"/>
    <w:rsid w:val="004E4D64"/>
    <w:rsid w:val="00535952"/>
    <w:rsid w:val="00563F8A"/>
    <w:rsid w:val="00566440"/>
    <w:rsid w:val="00572433"/>
    <w:rsid w:val="005A1468"/>
    <w:rsid w:val="005C5B5F"/>
    <w:rsid w:val="005C769E"/>
    <w:rsid w:val="00654D1B"/>
    <w:rsid w:val="006928F1"/>
    <w:rsid w:val="006A0FE5"/>
    <w:rsid w:val="007473A3"/>
    <w:rsid w:val="00755C1E"/>
    <w:rsid w:val="007A2D05"/>
    <w:rsid w:val="007B6488"/>
    <w:rsid w:val="007F1F61"/>
    <w:rsid w:val="00804564"/>
    <w:rsid w:val="00812D5F"/>
    <w:rsid w:val="008178D5"/>
    <w:rsid w:val="00863A14"/>
    <w:rsid w:val="00870C3A"/>
    <w:rsid w:val="008A6D92"/>
    <w:rsid w:val="008C0A0E"/>
    <w:rsid w:val="008D35A3"/>
    <w:rsid w:val="008F2C83"/>
    <w:rsid w:val="00942429"/>
    <w:rsid w:val="009C5E2A"/>
    <w:rsid w:val="00A0773F"/>
    <w:rsid w:val="00A32C54"/>
    <w:rsid w:val="00A87D5A"/>
    <w:rsid w:val="00B013D2"/>
    <w:rsid w:val="00BC07E9"/>
    <w:rsid w:val="00BD1149"/>
    <w:rsid w:val="00C075C9"/>
    <w:rsid w:val="00CD5A60"/>
    <w:rsid w:val="00D96163"/>
    <w:rsid w:val="00DB4A0F"/>
    <w:rsid w:val="00E10944"/>
    <w:rsid w:val="00E1136E"/>
    <w:rsid w:val="00E66CAE"/>
    <w:rsid w:val="00EB6583"/>
    <w:rsid w:val="00F72FB6"/>
    <w:rsid w:val="00FB61DD"/>
    <w:rsid w:val="00FF2334"/>
    <w:rsid w:val="08F238F7"/>
    <w:rsid w:val="09525C62"/>
    <w:rsid w:val="1BE606D2"/>
    <w:rsid w:val="1CBD1F27"/>
    <w:rsid w:val="1FA45A0C"/>
    <w:rsid w:val="25256481"/>
    <w:rsid w:val="26352E20"/>
    <w:rsid w:val="265C4719"/>
    <w:rsid w:val="32641390"/>
    <w:rsid w:val="3EAE1952"/>
    <w:rsid w:val="41874B74"/>
    <w:rsid w:val="41F95B20"/>
    <w:rsid w:val="4CD7140B"/>
    <w:rsid w:val="4D8665E6"/>
    <w:rsid w:val="4ED36C32"/>
    <w:rsid w:val="51A00678"/>
    <w:rsid w:val="5F416583"/>
    <w:rsid w:val="6F480EED"/>
    <w:rsid w:val="7145079D"/>
    <w:rsid w:val="71A2199D"/>
    <w:rsid w:val="76AA7D13"/>
    <w:rsid w:val="7911750B"/>
    <w:rsid w:val="7A093E37"/>
    <w:rsid w:val="7CDA4773"/>
    <w:rsid w:val="7F4B2BA9"/>
    <w:rsid w:val="7FE077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6"/>
    <w:unhideWhenUsed/>
    <w:uiPriority w:val="99"/>
    <w:pPr>
      <w:jc w:val="left"/>
    </w:pPr>
  </w:style>
  <w:style w:type="paragraph" w:styleId="3">
    <w:name w:val="Body Text"/>
    <w:basedOn w:val="1"/>
    <w:link w:val="44"/>
    <w:unhideWhenUsed/>
    <w:qFormat/>
    <w:uiPriority w:val="99"/>
    <w:pPr>
      <w:spacing w:after="120"/>
    </w:pPr>
  </w:style>
  <w:style w:type="paragraph" w:styleId="4">
    <w:name w:val="Body Text Indent"/>
    <w:basedOn w:val="1"/>
    <w:link w:val="52"/>
    <w:qFormat/>
    <w:uiPriority w:val="0"/>
    <w:pPr>
      <w:snapToGrid w:val="0"/>
      <w:spacing w:line="432" w:lineRule="auto"/>
      <w:ind w:firstLine="643" w:firstLineChars="200"/>
    </w:pPr>
    <w:rPr>
      <w:rFonts w:ascii="仿宋_GB2312" w:eastAsia="仿宋_GB2312" w:hAnsiTheme="minorHAnsi" w:cstheme="minorBidi"/>
      <w:b/>
      <w:bCs/>
      <w:color w:val="000000"/>
      <w:sz w:val="32"/>
      <w:szCs w:val="32"/>
    </w:rPr>
  </w:style>
  <w:style w:type="paragraph" w:styleId="5">
    <w:name w:val="Date"/>
    <w:basedOn w:val="1"/>
    <w:next w:val="1"/>
    <w:link w:val="50"/>
    <w:qFormat/>
    <w:uiPriority w:val="0"/>
    <w:pPr>
      <w:ind w:left="100" w:leftChars="2500"/>
    </w:pPr>
    <w:rPr>
      <w:rFonts w:asciiTheme="minorHAnsi" w:hAnsiTheme="minorHAnsi" w:eastAsiaTheme="minorEastAsia" w:cstheme="minorBidi"/>
    </w:rPr>
  </w:style>
  <w:style w:type="paragraph" w:styleId="6">
    <w:name w:val="Body Text Indent 2"/>
    <w:basedOn w:val="1"/>
    <w:link w:val="49"/>
    <w:qFormat/>
    <w:uiPriority w:val="0"/>
    <w:pPr>
      <w:snapToGrid w:val="0"/>
      <w:spacing w:line="432" w:lineRule="auto"/>
      <w:ind w:firstLine="640" w:firstLineChars="200"/>
    </w:pPr>
    <w:rPr>
      <w:rFonts w:ascii="仿宋_GB2312" w:eastAsia="仿宋_GB2312" w:hAnsiTheme="minorHAnsi" w:cstheme="minorBidi"/>
      <w:color w:val="000000"/>
      <w:sz w:val="32"/>
      <w:szCs w:val="32"/>
    </w:rPr>
  </w:style>
  <w:style w:type="paragraph" w:styleId="7">
    <w:name w:val="Balloon Text"/>
    <w:basedOn w:val="1"/>
    <w:link w:val="42"/>
    <w:unhideWhenUsed/>
    <w:qFormat/>
    <w:uiPriority w:val="99"/>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link w:val="23"/>
    <w:qFormat/>
    <w:uiPriority w:val="99"/>
    <w:pPr>
      <w:widowControl/>
      <w:spacing w:before="100" w:beforeAutospacing="1" w:after="100" w:afterAutospacing="1"/>
      <w:jc w:val="left"/>
    </w:pPr>
    <w:rPr>
      <w:rFonts w:ascii="Tahoma" w:hAnsi="Tahoma" w:eastAsiaTheme="minorEastAsia" w:cstheme="minorBidi"/>
      <w:sz w:val="24"/>
      <w:szCs w:val="22"/>
    </w:rPr>
  </w:style>
  <w:style w:type="paragraph" w:styleId="11">
    <w:name w:val="annotation subject"/>
    <w:basedOn w:val="2"/>
    <w:next w:val="2"/>
    <w:link w:val="47"/>
    <w:unhideWhenUsed/>
    <w:qFormat/>
    <w:uiPriority w:val="99"/>
    <w:rPr>
      <w:rFonts w:eastAsiaTheme="minorEastAsia" w:cstheme="minorBidi"/>
      <w:b/>
      <w:bCs/>
    </w:rPr>
  </w:style>
  <w:style w:type="paragraph" w:styleId="12">
    <w:name w:val="Body Text First Indent"/>
    <w:basedOn w:val="3"/>
    <w:link w:val="45"/>
    <w:qFormat/>
    <w:uiPriority w:val="99"/>
    <w:pPr>
      <w:ind w:firstLine="420" w:firstLineChars="100"/>
    </w:pPr>
  </w:style>
  <w:style w:type="character" w:styleId="15">
    <w:name w:val="Strong"/>
    <w:qFormat/>
    <w:uiPriority w:val="0"/>
    <w:rPr>
      <w:b/>
      <w:bCs/>
    </w:rPr>
  </w:style>
  <w:style w:type="character" w:styleId="16">
    <w:name w:val="page number"/>
    <w:qFormat/>
    <w:uiPriority w:val="0"/>
  </w:style>
  <w:style w:type="character" w:styleId="17">
    <w:name w:val="FollowedHyperlink"/>
    <w:qFormat/>
    <w:uiPriority w:val="0"/>
    <w:rPr>
      <w:color w:val="800080"/>
      <w:u w:val="single"/>
    </w:rPr>
  </w:style>
  <w:style w:type="character" w:styleId="18">
    <w:name w:val="Hyperlink"/>
    <w:qFormat/>
    <w:uiPriority w:val="0"/>
    <w:rPr>
      <w:color w:val="000000"/>
      <w:u w:val="none"/>
    </w:rPr>
  </w:style>
  <w:style w:type="character" w:styleId="19">
    <w:name w:val="annotation reference"/>
    <w:unhideWhenUsed/>
    <w:qFormat/>
    <w:uiPriority w:val="99"/>
    <w:rPr>
      <w:sz w:val="21"/>
      <w:szCs w:val="21"/>
    </w:rPr>
  </w:style>
  <w:style w:type="character" w:customStyle="1" w:styleId="20">
    <w:name w:val="页眉 Char"/>
    <w:basedOn w:val="14"/>
    <w:link w:val="9"/>
    <w:qFormat/>
    <w:uiPriority w:val="0"/>
    <w:rPr>
      <w:sz w:val="18"/>
      <w:szCs w:val="18"/>
    </w:rPr>
  </w:style>
  <w:style w:type="character" w:customStyle="1" w:styleId="21">
    <w:name w:val="页脚 Char"/>
    <w:basedOn w:val="14"/>
    <w:link w:val="8"/>
    <w:qFormat/>
    <w:uiPriority w:val="0"/>
    <w:rPr>
      <w:sz w:val="18"/>
      <w:szCs w:val="18"/>
    </w:rPr>
  </w:style>
  <w:style w:type="paragraph" w:styleId="22">
    <w:name w:val="List Paragraph"/>
    <w:basedOn w:val="1"/>
    <w:qFormat/>
    <w:uiPriority w:val="34"/>
    <w:pPr>
      <w:ind w:firstLine="420" w:firstLineChars="200"/>
    </w:pPr>
  </w:style>
  <w:style w:type="character" w:customStyle="1" w:styleId="23">
    <w:name w:val="普通(网站) Char"/>
    <w:link w:val="10"/>
    <w:qFormat/>
    <w:uiPriority w:val="0"/>
    <w:rPr>
      <w:rFonts w:ascii="Tahoma" w:hAnsi="Tahoma"/>
      <w:sz w:val="24"/>
    </w:rPr>
  </w:style>
  <w:style w:type="character" w:customStyle="1" w:styleId="24">
    <w:name w:val="font51"/>
    <w:qFormat/>
    <w:uiPriority w:val="0"/>
    <w:rPr>
      <w:rFonts w:hint="eastAsia" w:ascii="仿宋" w:hAnsi="仿宋" w:eastAsia="仿宋" w:cs="仿宋"/>
      <w:b/>
      <w:color w:val="000000"/>
      <w:sz w:val="32"/>
      <w:szCs w:val="32"/>
      <w:u w:val="none"/>
    </w:rPr>
  </w:style>
  <w:style w:type="character" w:customStyle="1" w:styleId="25">
    <w:name w:val="正文文本缩进 Char1"/>
    <w:semiHidden/>
    <w:qFormat/>
    <w:uiPriority w:val="99"/>
    <w:rPr>
      <w:rFonts w:ascii="Times New Roman" w:hAnsi="Times New Roman" w:eastAsia="宋体" w:cs="Times New Roman"/>
      <w:szCs w:val="24"/>
    </w:rPr>
  </w:style>
  <w:style w:type="character" w:customStyle="1" w:styleId="26">
    <w:name w:val="font41"/>
    <w:qFormat/>
    <w:uiPriority w:val="0"/>
    <w:rPr>
      <w:rFonts w:hint="eastAsia" w:ascii="仿宋" w:hAnsi="仿宋" w:eastAsia="仿宋" w:cs="仿宋"/>
      <w:b/>
      <w:color w:val="000000"/>
      <w:sz w:val="28"/>
      <w:szCs w:val="28"/>
      <w:u w:val="none"/>
    </w:rPr>
  </w:style>
  <w:style w:type="character" w:customStyle="1" w:styleId="27">
    <w:name w:val="font21"/>
    <w:qFormat/>
    <w:uiPriority w:val="0"/>
    <w:rPr>
      <w:rFonts w:hint="eastAsia" w:ascii="仿宋" w:hAnsi="仿宋" w:eastAsia="仿宋" w:cs="仿宋"/>
      <w:color w:val="000000"/>
      <w:sz w:val="24"/>
      <w:szCs w:val="24"/>
      <w:u w:val="none"/>
    </w:rPr>
  </w:style>
  <w:style w:type="character" w:customStyle="1" w:styleId="28">
    <w:name w:val="批注文字 Char"/>
    <w:semiHidden/>
    <w:qFormat/>
    <w:uiPriority w:val="99"/>
    <w:rPr>
      <w:rFonts w:ascii="Times New Roman" w:hAnsi="Times New Roman"/>
      <w:kern w:val="2"/>
      <w:sz w:val="21"/>
      <w:szCs w:val="24"/>
    </w:rPr>
  </w:style>
  <w:style w:type="character" w:customStyle="1" w:styleId="29">
    <w:name w:val="日期 Char"/>
    <w:link w:val="5"/>
    <w:qFormat/>
    <w:uiPriority w:val="0"/>
    <w:rPr>
      <w:szCs w:val="24"/>
    </w:rPr>
  </w:style>
  <w:style w:type="character" w:customStyle="1" w:styleId="30">
    <w:name w:val="newss1"/>
    <w:qFormat/>
    <w:uiPriority w:val="0"/>
    <w:rPr>
      <w:color w:val="000000"/>
      <w:sz w:val="21"/>
      <w:szCs w:val="21"/>
    </w:rPr>
  </w:style>
  <w:style w:type="character" w:customStyle="1" w:styleId="31">
    <w:name w:val="批注框文本 Char"/>
    <w:link w:val="7"/>
    <w:qFormat/>
    <w:uiPriority w:val="99"/>
    <w:rPr>
      <w:rFonts w:ascii="Times New Roman" w:hAnsi="Times New Roman" w:eastAsia="宋体" w:cs="Times New Roman"/>
      <w:sz w:val="18"/>
      <w:szCs w:val="18"/>
    </w:rPr>
  </w:style>
  <w:style w:type="character" w:customStyle="1" w:styleId="32">
    <w:name w:val="页脚 Char1"/>
    <w:semiHidden/>
    <w:qFormat/>
    <w:uiPriority w:val="99"/>
    <w:rPr>
      <w:rFonts w:ascii="Times New Roman" w:hAnsi="Times New Roman" w:eastAsia="宋体" w:cs="Times New Roman"/>
      <w:sz w:val="18"/>
      <w:szCs w:val="18"/>
    </w:rPr>
  </w:style>
  <w:style w:type="character" w:customStyle="1" w:styleId="33">
    <w:name w:val="页眉 Char1"/>
    <w:semiHidden/>
    <w:qFormat/>
    <w:uiPriority w:val="99"/>
    <w:rPr>
      <w:rFonts w:ascii="Times New Roman" w:hAnsi="Times New Roman" w:eastAsia="宋体" w:cs="Times New Roman"/>
      <w:sz w:val="18"/>
      <w:szCs w:val="18"/>
    </w:rPr>
  </w:style>
  <w:style w:type="character" w:customStyle="1" w:styleId="34">
    <w:name w:val="正文文本缩进 2 Char"/>
    <w:link w:val="6"/>
    <w:qFormat/>
    <w:uiPriority w:val="0"/>
    <w:rPr>
      <w:rFonts w:ascii="仿宋_GB2312" w:eastAsia="仿宋_GB2312"/>
      <w:color w:val="000000"/>
      <w:sz w:val="32"/>
      <w:szCs w:val="32"/>
    </w:rPr>
  </w:style>
  <w:style w:type="character" w:customStyle="1" w:styleId="35">
    <w:name w:val="普通(网站) Char Char"/>
    <w:qFormat/>
    <w:uiPriority w:val="0"/>
    <w:rPr>
      <w:rFonts w:ascii="宋体" w:hAnsi="宋体" w:cs="宋体"/>
      <w:kern w:val="0"/>
      <w:sz w:val="24"/>
    </w:rPr>
  </w:style>
  <w:style w:type="character" w:customStyle="1" w:styleId="36">
    <w:name w:val="正文文本缩进 Char"/>
    <w:link w:val="4"/>
    <w:qFormat/>
    <w:uiPriority w:val="0"/>
    <w:rPr>
      <w:rFonts w:ascii="仿宋_GB2312" w:eastAsia="仿宋_GB2312"/>
      <w:b/>
      <w:bCs/>
      <w:color w:val="000000"/>
      <w:sz w:val="32"/>
      <w:szCs w:val="32"/>
    </w:rPr>
  </w:style>
  <w:style w:type="character" w:customStyle="1" w:styleId="37">
    <w:name w:val="批注主题 Char"/>
    <w:link w:val="11"/>
    <w:qFormat/>
    <w:uiPriority w:val="99"/>
    <w:rPr>
      <w:rFonts w:ascii="Times New Roman" w:hAnsi="Times New Roman"/>
      <w:b/>
      <w:bCs/>
      <w:szCs w:val="24"/>
    </w:rPr>
  </w:style>
  <w:style w:type="character" w:customStyle="1" w:styleId="38">
    <w:name w:val="日期 Char1"/>
    <w:semiHidden/>
    <w:qFormat/>
    <w:uiPriority w:val="99"/>
    <w:rPr>
      <w:rFonts w:ascii="Times New Roman" w:hAnsi="Times New Roman" w:eastAsia="宋体" w:cs="Times New Roman"/>
      <w:szCs w:val="24"/>
    </w:rPr>
  </w:style>
  <w:style w:type="character" w:customStyle="1" w:styleId="39">
    <w:name w:val="font11"/>
    <w:qFormat/>
    <w:uiPriority w:val="0"/>
    <w:rPr>
      <w:rFonts w:hint="eastAsia" w:ascii="仿宋" w:hAnsi="仿宋" w:eastAsia="仿宋" w:cs="仿宋"/>
      <w:b/>
      <w:color w:val="000000"/>
      <w:sz w:val="32"/>
      <w:szCs w:val="32"/>
      <w:u w:val="none"/>
    </w:rPr>
  </w:style>
  <w:style w:type="character" w:customStyle="1" w:styleId="40">
    <w:name w:val="正文文本缩进 2 Char1"/>
    <w:semiHidden/>
    <w:qFormat/>
    <w:uiPriority w:val="99"/>
    <w:rPr>
      <w:rFonts w:ascii="Times New Roman" w:hAnsi="Times New Roman" w:eastAsia="宋体" w:cs="Times New Roman"/>
      <w:szCs w:val="24"/>
    </w:rPr>
  </w:style>
  <w:style w:type="paragraph" w:customStyle="1" w:styleId="41">
    <w:name w:val="Char Char Char1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2">
    <w:name w:val="批注框文本 Char1"/>
    <w:basedOn w:val="14"/>
    <w:link w:val="7"/>
    <w:semiHidden/>
    <w:qFormat/>
    <w:uiPriority w:val="99"/>
    <w:rPr>
      <w:rFonts w:ascii="Times New Roman" w:hAnsi="Times New Roman" w:eastAsia="宋体" w:cs="Times New Roman"/>
      <w:sz w:val="18"/>
      <w:szCs w:val="18"/>
    </w:rPr>
  </w:style>
  <w:style w:type="paragraph" w:customStyle="1" w:styleId="43">
    <w:name w:val="Char"/>
    <w:basedOn w:val="1"/>
    <w:qFormat/>
    <w:uiPriority w:val="0"/>
    <w:pPr>
      <w:spacing w:line="360" w:lineRule="auto"/>
    </w:pPr>
    <w:rPr>
      <w:rFonts w:ascii="Tahoma" w:hAnsi="Tahoma"/>
      <w:sz w:val="24"/>
      <w:szCs w:val="20"/>
    </w:rPr>
  </w:style>
  <w:style w:type="character" w:customStyle="1" w:styleId="44">
    <w:name w:val="正文文本 Char"/>
    <w:basedOn w:val="14"/>
    <w:link w:val="3"/>
    <w:semiHidden/>
    <w:qFormat/>
    <w:uiPriority w:val="99"/>
    <w:rPr>
      <w:rFonts w:ascii="Times New Roman" w:hAnsi="Times New Roman" w:eastAsia="宋体" w:cs="Times New Roman"/>
      <w:szCs w:val="24"/>
    </w:rPr>
  </w:style>
  <w:style w:type="character" w:customStyle="1" w:styleId="45">
    <w:name w:val="正文首行缩进 Char"/>
    <w:basedOn w:val="44"/>
    <w:link w:val="12"/>
    <w:qFormat/>
    <w:uiPriority w:val="99"/>
  </w:style>
  <w:style w:type="character" w:customStyle="1" w:styleId="46">
    <w:name w:val="批注文字 Char1"/>
    <w:basedOn w:val="14"/>
    <w:link w:val="2"/>
    <w:semiHidden/>
    <w:qFormat/>
    <w:uiPriority w:val="99"/>
    <w:rPr>
      <w:rFonts w:ascii="Times New Roman" w:hAnsi="Times New Roman" w:eastAsia="宋体" w:cs="Times New Roman"/>
      <w:szCs w:val="24"/>
    </w:rPr>
  </w:style>
  <w:style w:type="character" w:customStyle="1" w:styleId="47">
    <w:name w:val="批注主题 Char1"/>
    <w:basedOn w:val="46"/>
    <w:link w:val="11"/>
    <w:semiHidden/>
    <w:qFormat/>
    <w:uiPriority w:val="99"/>
    <w:rPr>
      <w:b/>
      <w:bCs/>
    </w:rPr>
  </w:style>
  <w:style w:type="paragraph" w:customStyle="1" w:styleId="48">
    <w:name w:val="标题1"/>
    <w:basedOn w:val="1"/>
    <w:qFormat/>
    <w:uiPriority w:val="0"/>
    <w:pPr>
      <w:widowControl/>
      <w:spacing w:before="100" w:beforeAutospacing="1" w:after="100" w:afterAutospacing="1"/>
      <w:jc w:val="left"/>
    </w:pPr>
    <w:rPr>
      <w:rFonts w:ascii="宋体" w:hAnsi="宋体"/>
      <w:kern w:val="0"/>
      <w:sz w:val="24"/>
    </w:rPr>
  </w:style>
  <w:style w:type="character" w:customStyle="1" w:styleId="49">
    <w:name w:val="正文文本缩进 2 Char2"/>
    <w:basedOn w:val="14"/>
    <w:link w:val="6"/>
    <w:semiHidden/>
    <w:qFormat/>
    <w:uiPriority w:val="99"/>
    <w:rPr>
      <w:rFonts w:ascii="Times New Roman" w:hAnsi="Times New Roman" w:eastAsia="宋体" w:cs="Times New Roman"/>
      <w:szCs w:val="24"/>
    </w:rPr>
  </w:style>
  <w:style w:type="character" w:customStyle="1" w:styleId="50">
    <w:name w:val="日期 Char2"/>
    <w:basedOn w:val="14"/>
    <w:link w:val="5"/>
    <w:semiHidden/>
    <w:qFormat/>
    <w:uiPriority w:val="99"/>
    <w:rPr>
      <w:rFonts w:ascii="Times New Roman" w:hAnsi="Times New Roman" w:eastAsia="宋体" w:cs="Times New Roman"/>
      <w:szCs w:val="24"/>
    </w:rPr>
  </w:style>
  <w:style w:type="paragraph" w:customStyle="1" w:styleId="51">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52">
    <w:name w:val="正文文本缩进 Char2"/>
    <w:basedOn w:val="14"/>
    <w:link w:val="4"/>
    <w:semiHidden/>
    <w:qFormat/>
    <w:uiPriority w:val="99"/>
    <w:rPr>
      <w:rFonts w:ascii="Times New Roman" w:hAnsi="Times New Roman" w:eastAsia="宋体" w:cs="Times New Roman"/>
      <w:szCs w:val="24"/>
    </w:rPr>
  </w:style>
  <w:style w:type="paragraph" w:customStyle="1" w:styleId="5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Info spid="_x0000_s1027"/>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85D3B3-7396-47BA-9A9C-B5A3EAF7DDBD}">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34</Pages>
  <Words>2613</Words>
  <Characters>14898</Characters>
  <Lines>124</Lines>
  <Paragraphs>34</Paragraphs>
  <TotalTime>18</TotalTime>
  <ScaleCrop>false</ScaleCrop>
  <LinksUpToDate>false</LinksUpToDate>
  <CharactersWithSpaces>17477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2020-06-10T06:48:00Z</dcterms:created>
  <dc:creator>陈水平</dc:creator>
  <cp:lastModifiedBy>Administrator</cp:lastModifiedBy>
  <cp:lastPrinted>2020-06-10T07:04:00Z</cp:lastPrinted>
  <dcterms:modified xsi:type="dcterms:W3CDTF">2020-06-10T07:57:09Z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